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0A" w:rsidRPr="008F5FDF" w:rsidRDefault="00E8699B" w:rsidP="00CE1204">
      <w:pPr>
        <w:framePr w:w="6804" w:h="2988" w:wrap="around" w:vAnchor="page" w:hAnchor="page" w:x="1966" w:y="1384"/>
        <w:tabs>
          <w:tab w:val="left" w:pos="1701"/>
        </w:tabs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723900" cy="428625"/>
            <wp:effectExtent l="0" t="0" r="0" b="0"/>
            <wp:docPr id="2" name="Bild 2" descr="Pfeil_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feil_15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00A" w:rsidRPr="008F5FDF">
        <w:rPr>
          <w:rFonts w:ascii="Arial" w:hAnsi="Arial" w:cs="Arial"/>
          <w:b/>
          <w:sz w:val="32"/>
          <w:szCs w:val="32"/>
        </w:rPr>
        <w:t xml:space="preserve">P R E S S E M I T T E I L U N G </w:t>
      </w:r>
    </w:p>
    <w:p w:rsidR="0070700A" w:rsidRPr="00D237B9" w:rsidRDefault="0070700A" w:rsidP="00D952DB">
      <w:pPr>
        <w:framePr w:w="6804" w:h="2988" w:wrap="around" w:vAnchor="page" w:hAnchor="page" w:x="1966" w:y="1384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E062CF">
        <w:rPr>
          <w:rFonts w:cs="Arial"/>
          <w:color w:val="FFFFFF"/>
          <w:sz w:val="32"/>
          <w:szCs w:val="32"/>
        </w:rPr>
        <w:tab/>
      </w:r>
      <w:r w:rsidRPr="00D237B9">
        <w:rPr>
          <w:rFonts w:ascii="Arial" w:hAnsi="Arial" w:cs="Arial"/>
          <w:sz w:val="22"/>
          <w:szCs w:val="22"/>
        </w:rPr>
        <w:t xml:space="preserve">Nr. </w:t>
      </w:r>
      <w:r w:rsidR="00591B29">
        <w:rPr>
          <w:rFonts w:ascii="Arial" w:hAnsi="Arial" w:cs="Arial"/>
          <w:sz w:val="22"/>
          <w:szCs w:val="22"/>
        </w:rPr>
        <w:t xml:space="preserve">1 </w:t>
      </w:r>
      <w:r w:rsidRPr="00D237B9">
        <w:rPr>
          <w:rFonts w:ascii="Arial" w:hAnsi="Arial" w:cs="Arial"/>
          <w:sz w:val="22"/>
          <w:szCs w:val="22"/>
        </w:rPr>
        <w:t xml:space="preserve">vom </w:t>
      </w:r>
      <w:r w:rsidR="00591B29">
        <w:rPr>
          <w:rFonts w:ascii="Arial" w:hAnsi="Arial" w:cs="Arial"/>
          <w:sz w:val="22"/>
          <w:szCs w:val="22"/>
        </w:rPr>
        <w:t>25. Februar</w:t>
      </w:r>
      <w:r w:rsidR="002A65A6">
        <w:rPr>
          <w:rFonts w:ascii="Arial" w:hAnsi="Arial" w:cs="Arial"/>
          <w:sz w:val="22"/>
          <w:szCs w:val="22"/>
        </w:rPr>
        <w:t xml:space="preserve"> </w:t>
      </w:r>
      <w:r w:rsidR="004F262B">
        <w:rPr>
          <w:rFonts w:ascii="Arial" w:hAnsi="Arial" w:cs="Arial"/>
          <w:sz w:val="22"/>
          <w:szCs w:val="22"/>
        </w:rPr>
        <w:t>201</w:t>
      </w:r>
      <w:r w:rsidR="002A65A6">
        <w:rPr>
          <w:rFonts w:ascii="Arial" w:hAnsi="Arial" w:cs="Arial"/>
          <w:sz w:val="22"/>
          <w:szCs w:val="22"/>
        </w:rPr>
        <w:t>4</w:t>
      </w:r>
    </w:p>
    <w:p w:rsidR="00646683" w:rsidRPr="00DE16ED" w:rsidRDefault="00646683" w:rsidP="00CE1204">
      <w:pPr>
        <w:framePr w:w="6804" w:h="2988" w:wrap="around" w:vAnchor="page" w:hAnchor="page" w:x="1966" w:y="1384"/>
        <w:spacing w:line="360" w:lineRule="auto"/>
        <w:jc w:val="left"/>
        <w:rPr>
          <w:rFonts w:ascii="Arial" w:hAnsi="Arial" w:cs="Arial"/>
          <w:b/>
        </w:rPr>
      </w:pPr>
    </w:p>
    <w:p w:rsidR="00F57597" w:rsidRPr="00DE16ED" w:rsidRDefault="00EB54E6" w:rsidP="00CE1204">
      <w:pPr>
        <w:framePr w:w="6804" w:h="2988" w:wrap="around" w:vAnchor="page" w:hAnchor="page" w:x="1966" w:y="1384"/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A65A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 Inte</w:t>
      </w:r>
      <w:r w:rsidR="002A65A6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nationales Stuttgarter Symposium</w:t>
      </w:r>
      <w:r w:rsidR="002A65A6">
        <w:rPr>
          <w:rFonts w:ascii="Arial" w:hAnsi="Arial" w:cs="Arial"/>
          <w:b/>
        </w:rPr>
        <w:br/>
        <w:t>Automobil- und Motorentechnik</w:t>
      </w:r>
    </w:p>
    <w:p w:rsidR="002008DD" w:rsidRPr="00D952DB" w:rsidRDefault="003C55DF" w:rsidP="00D952DB">
      <w:pPr>
        <w:framePr w:w="6804" w:h="2988" w:wrap="around" w:vAnchor="page" w:hAnchor="page" w:x="1966" w:y="1384"/>
        <w:spacing w:before="120" w:line="240" w:lineRule="auto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Von der Forschung in die Praxis:</w:t>
      </w:r>
      <w:r>
        <w:rPr>
          <w:rFonts w:ascii="Arial" w:hAnsi="Arial" w:cs="Arial"/>
          <w:b/>
          <w:sz w:val="36"/>
          <w:szCs w:val="36"/>
        </w:rPr>
        <w:br/>
        <w:t xml:space="preserve">Wie das </w:t>
      </w:r>
      <w:r w:rsidR="002A65A6">
        <w:rPr>
          <w:rFonts w:ascii="Arial" w:hAnsi="Arial" w:cs="Arial"/>
          <w:b/>
          <w:sz w:val="36"/>
          <w:szCs w:val="36"/>
        </w:rPr>
        <w:t>95</w:t>
      </w:r>
      <w:r>
        <w:rPr>
          <w:rFonts w:ascii="Arial" w:hAnsi="Arial" w:cs="Arial"/>
          <w:b/>
          <w:sz w:val="36"/>
          <w:szCs w:val="36"/>
        </w:rPr>
        <w:t>-</w:t>
      </w:r>
      <w:r w:rsidR="002A65A6">
        <w:rPr>
          <w:rFonts w:ascii="Arial" w:hAnsi="Arial" w:cs="Arial"/>
          <w:b/>
          <w:sz w:val="36"/>
          <w:szCs w:val="36"/>
        </w:rPr>
        <w:t>Gramm</w:t>
      </w:r>
      <w:r>
        <w:rPr>
          <w:rFonts w:ascii="Arial" w:hAnsi="Arial" w:cs="Arial"/>
          <w:b/>
          <w:sz w:val="36"/>
          <w:szCs w:val="36"/>
        </w:rPr>
        <w:t>-Ziel erreicht</w:t>
      </w:r>
      <w:r>
        <w:rPr>
          <w:rFonts w:ascii="Arial" w:hAnsi="Arial" w:cs="Arial"/>
          <w:b/>
          <w:sz w:val="36"/>
          <w:szCs w:val="36"/>
        </w:rPr>
        <w:br/>
        <w:t>werden kann</w:t>
      </w:r>
    </w:p>
    <w:p w:rsidR="00383702" w:rsidRPr="0070700A" w:rsidRDefault="00383702" w:rsidP="00383702">
      <w:pPr>
        <w:framePr w:w="2540" w:h="1805" w:hSpace="142" w:wrap="around" w:vAnchor="page" w:hAnchor="page" w:x="9135" w:y="3065"/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0700A">
        <w:rPr>
          <w:rFonts w:ascii="Arial Unicode MS" w:eastAsia="Arial Unicode MS" w:hAnsi="Arial Unicode MS" w:cs="Arial Unicode MS"/>
          <w:b/>
          <w:sz w:val="18"/>
          <w:szCs w:val="18"/>
        </w:rPr>
        <w:t>Pressekontakt</w:t>
      </w:r>
    </w:p>
    <w:p w:rsidR="00383702" w:rsidRPr="0070700A" w:rsidRDefault="00383702" w:rsidP="00383702">
      <w:pPr>
        <w:framePr w:w="2540" w:h="1805" w:hSpace="142" w:wrap="around" w:vAnchor="page" w:hAnchor="page" w:x="9135" w:y="3065"/>
        <w:spacing w:line="240" w:lineRule="exact"/>
        <w:rPr>
          <w:rFonts w:ascii="Arial Unicode MS" w:eastAsia="Arial Unicode MS" w:hAnsi="Arial Unicode MS" w:cs="Arial Unicode MS"/>
          <w:sz w:val="18"/>
          <w:szCs w:val="18"/>
        </w:rPr>
      </w:pPr>
      <w:r w:rsidRPr="0070700A">
        <w:rPr>
          <w:rFonts w:ascii="Arial Unicode MS" w:eastAsia="Arial Unicode MS" w:hAnsi="Arial Unicode MS" w:cs="Arial Unicode MS"/>
          <w:sz w:val="18"/>
          <w:szCs w:val="18"/>
        </w:rPr>
        <w:t>Pfaffenwaldring 12</w:t>
      </w:r>
    </w:p>
    <w:p w:rsidR="00383702" w:rsidRPr="0070700A" w:rsidRDefault="00383702" w:rsidP="00383702">
      <w:pPr>
        <w:framePr w:w="2540" w:h="1805" w:hSpace="142" w:wrap="around" w:vAnchor="page" w:hAnchor="page" w:x="9135" w:y="3065"/>
        <w:spacing w:line="240" w:lineRule="exact"/>
        <w:rPr>
          <w:rFonts w:ascii="Arial Unicode MS" w:eastAsia="Arial Unicode MS" w:hAnsi="Arial Unicode MS" w:cs="Arial Unicode MS"/>
          <w:sz w:val="18"/>
          <w:szCs w:val="18"/>
        </w:rPr>
      </w:pPr>
      <w:r w:rsidRPr="0070700A">
        <w:rPr>
          <w:rFonts w:ascii="Arial Unicode MS" w:eastAsia="Arial Unicode MS" w:hAnsi="Arial Unicode MS" w:cs="Arial Unicode MS"/>
          <w:sz w:val="18"/>
          <w:szCs w:val="18"/>
        </w:rPr>
        <w:t>70569 Stuttgart</w:t>
      </w:r>
    </w:p>
    <w:p w:rsidR="00383702" w:rsidRPr="0070700A" w:rsidRDefault="00383702" w:rsidP="00383702">
      <w:pPr>
        <w:framePr w:w="2540" w:h="1805" w:hSpace="142" w:wrap="around" w:vAnchor="page" w:hAnchor="page" w:x="9135" w:y="3065"/>
        <w:spacing w:line="240" w:lineRule="exact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Tel. +49 </w:t>
      </w:r>
      <w:r w:rsidRPr="0070700A">
        <w:rPr>
          <w:rFonts w:ascii="Arial Unicode MS" w:eastAsia="Arial Unicode MS" w:hAnsi="Arial Unicode MS" w:cs="Arial Unicode MS"/>
          <w:sz w:val="18"/>
          <w:szCs w:val="18"/>
        </w:rPr>
        <w:t>711 685-65612</w:t>
      </w:r>
    </w:p>
    <w:p w:rsidR="00383702" w:rsidRPr="0070700A" w:rsidRDefault="00383702" w:rsidP="00383702">
      <w:pPr>
        <w:framePr w:w="2540" w:h="1805" w:hSpace="142" w:wrap="around" w:vAnchor="page" w:hAnchor="page" w:x="9135" w:y="3065"/>
        <w:spacing w:line="240" w:lineRule="exact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Fax +49 </w:t>
      </w:r>
      <w:r w:rsidRPr="0070700A">
        <w:rPr>
          <w:rFonts w:ascii="Arial Unicode MS" w:eastAsia="Arial Unicode MS" w:hAnsi="Arial Unicode MS" w:cs="Arial Unicode MS"/>
          <w:sz w:val="18"/>
          <w:szCs w:val="18"/>
        </w:rPr>
        <w:t>711 6873689</w:t>
      </w:r>
    </w:p>
    <w:p w:rsidR="00383702" w:rsidRPr="0070700A" w:rsidRDefault="00383702" w:rsidP="00383702">
      <w:pPr>
        <w:framePr w:w="2540" w:h="1805" w:hSpace="142" w:wrap="around" w:vAnchor="page" w:hAnchor="page" w:x="9135" w:y="3065"/>
        <w:spacing w:line="240" w:lineRule="exact"/>
        <w:rPr>
          <w:rFonts w:ascii="Arial Unicode MS" w:eastAsia="Arial Unicode MS" w:hAnsi="Arial Unicode MS" w:cs="Arial Unicode MS"/>
          <w:sz w:val="18"/>
          <w:szCs w:val="18"/>
        </w:rPr>
      </w:pPr>
      <w:r w:rsidRPr="0070700A">
        <w:rPr>
          <w:rFonts w:ascii="Arial Unicode MS" w:eastAsia="Arial Unicode MS" w:hAnsi="Arial Unicode MS" w:cs="Arial Unicode MS"/>
          <w:sz w:val="18"/>
          <w:szCs w:val="18"/>
        </w:rPr>
        <w:t>presse@fkfs.de</w:t>
      </w:r>
    </w:p>
    <w:p w:rsidR="00383702" w:rsidRPr="0070700A" w:rsidRDefault="00383702" w:rsidP="00383702">
      <w:pPr>
        <w:framePr w:w="2540" w:h="1805" w:hSpace="142" w:wrap="around" w:vAnchor="page" w:hAnchor="page" w:x="9135" w:y="3065"/>
        <w:spacing w:line="240" w:lineRule="exact"/>
        <w:rPr>
          <w:rFonts w:ascii="Arial" w:hAnsi="Arial" w:cs="Arial"/>
          <w:sz w:val="18"/>
          <w:szCs w:val="18"/>
        </w:rPr>
      </w:pPr>
      <w:r w:rsidRPr="0070700A">
        <w:rPr>
          <w:rFonts w:ascii="Arial Unicode MS" w:eastAsia="Arial Unicode MS" w:hAnsi="Arial Unicode MS" w:cs="Arial Unicode MS"/>
          <w:sz w:val="18"/>
          <w:szCs w:val="18"/>
        </w:rPr>
        <w:t>www.fkfs.de</w:t>
      </w:r>
    </w:p>
    <w:p w:rsidR="00CE1204" w:rsidRDefault="00CE1204" w:rsidP="001646D5">
      <w:pPr>
        <w:rPr>
          <w:rFonts w:ascii="Arial" w:hAnsi="Arial" w:cs="Arial"/>
        </w:rPr>
      </w:pPr>
    </w:p>
    <w:p w:rsidR="00EB54E6" w:rsidRPr="00EB54E6" w:rsidRDefault="003C55DF" w:rsidP="003938C9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Nur noch 95 Gramm CO</w:t>
      </w:r>
      <w:r w:rsidRPr="003C55DF">
        <w:rPr>
          <w:rFonts w:ascii="Arial" w:hAnsi="Arial" w:cs="Arial"/>
          <w:i/>
          <w:vertAlign w:val="subscript"/>
        </w:rPr>
        <w:t>2</w:t>
      </w:r>
      <w:r>
        <w:rPr>
          <w:rFonts w:ascii="Arial" w:hAnsi="Arial" w:cs="Arial"/>
          <w:i/>
        </w:rPr>
        <w:t xml:space="preserve"> pro Kilometer </w:t>
      </w:r>
      <w:r w:rsidR="00EB0938">
        <w:rPr>
          <w:rFonts w:ascii="Arial" w:hAnsi="Arial" w:cs="Arial"/>
          <w:i/>
        </w:rPr>
        <w:t>dürfen</w:t>
      </w:r>
      <w:r>
        <w:rPr>
          <w:rFonts w:ascii="Arial" w:hAnsi="Arial" w:cs="Arial"/>
          <w:i/>
        </w:rPr>
        <w:t xml:space="preserve"> Neuwagen</w:t>
      </w:r>
      <w:r w:rsidR="00EB0938">
        <w:rPr>
          <w:rFonts w:ascii="Arial" w:hAnsi="Arial" w:cs="Arial"/>
          <w:i/>
        </w:rPr>
        <w:t xml:space="preserve"> durchschnittlich</w:t>
      </w:r>
      <w:r>
        <w:rPr>
          <w:rFonts w:ascii="Arial" w:hAnsi="Arial" w:cs="Arial"/>
          <w:i/>
        </w:rPr>
        <w:t xml:space="preserve"> zu Beginn des nächsten Jahrzehnts ausstoßen.</w:t>
      </w:r>
      <w:r w:rsidR="00EB54E6" w:rsidRPr="00EB54E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Dieses von der Europä</w:t>
      </w:r>
      <w:r>
        <w:rPr>
          <w:rFonts w:ascii="Arial" w:hAnsi="Arial" w:cs="Arial"/>
          <w:i/>
        </w:rPr>
        <w:t>i</w:t>
      </w:r>
      <w:r>
        <w:rPr>
          <w:rFonts w:ascii="Arial" w:hAnsi="Arial" w:cs="Arial"/>
          <w:i/>
        </w:rPr>
        <w:t>schen Union kürzlich verabschiedete Ziel stellt die Automobilindustrie vor große Herausforderungen. Auf dem 14. Internationalen Stuttgarter Symp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 xml:space="preserve">sium Automobil- und Motorentechnik diskutieren Wissenschaftler und </w:t>
      </w:r>
      <w:r w:rsidR="004D3454">
        <w:rPr>
          <w:rFonts w:ascii="Arial" w:hAnsi="Arial" w:cs="Arial"/>
          <w:i/>
        </w:rPr>
        <w:t>En</w:t>
      </w:r>
      <w:r w:rsidR="004D3454">
        <w:rPr>
          <w:rFonts w:ascii="Arial" w:hAnsi="Arial" w:cs="Arial"/>
          <w:i/>
        </w:rPr>
        <w:t>t</w:t>
      </w:r>
      <w:r w:rsidR="004D3454">
        <w:rPr>
          <w:rFonts w:ascii="Arial" w:hAnsi="Arial" w:cs="Arial"/>
          <w:i/>
        </w:rPr>
        <w:t>wicklungsi</w:t>
      </w:r>
      <w:r>
        <w:rPr>
          <w:rFonts w:ascii="Arial" w:hAnsi="Arial" w:cs="Arial"/>
          <w:i/>
        </w:rPr>
        <w:t xml:space="preserve">ngenieure </w:t>
      </w:r>
      <w:r w:rsidR="00EB0938">
        <w:rPr>
          <w:rFonts w:ascii="Arial" w:hAnsi="Arial" w:cs="Arial"/>
          <w:i/>
        </w:rPr>
        <w:t xml:space="preserve">am 18. und 19. März 2014 </w:t>
      </w:r>
      <w:r>
        <w:rPr>
          <w:rFonts w:ascii="Arial" w:hAnsi="Arial" w:cs="Arial"/>
          <w:i/>
        </w:rPr>
        <w:t>neue technische Wege, um das Limit zu erreichen.</w:t>
      </w:r>
    </w:p>
    <w:p w:rsidR="00BB0CF3" w:rsidRDefault="00BB0CF3" w:rsidP="001646D5">
      <w:pPr>
        <w:rPr>
          <w:rFonts w:ascii="Arial" w:hAnsi="Arial" w:cs="Arial"/>
        </w:rPr>
      </w:pPr>
    </w:p>
    <w:p w:rsidR="004D3454" w:rsidRDefault="002274F3" w:rsidP="003938C9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Um </w:t>
      </w:r>
      <w:r w:rsidR="00683A1A">
        <w:rPr>
          <w:rFonts w:ascii="Arial" w:hAnsi="Arial" w:cs="Arial"/>
        </w:rPr>
        <w:t>mehr als</w:t>
      </w:r>
      <w:r>
        <w:rPr>
          <w:rFonts w:ascii="Arial" w:hAnsi="Arial" w:cs="Arial"/>
        </w:rPr>
        <w:t xml:space="preserve"> 30 Prozent müssen die Automobilhersteller den CO</w:t>
      </w:r>
      <w:r w:rsidRPr="002274F3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-Ausstoß ihrer Modellpalette bis 2020 reduzieren</w:t>
      </w:r>
      <w:r w:rsidR="00EB54E6" w:rsidRPr="00EB54E6">
        <w:rPr>
          <w:rFonts w:ascii="Arial" w:hAnsi="Arial" w:cs="Arial"/>
        </w:rPr>
        <w:t xml:space="preserve">. </w:t>
      </w:r>
      <w:r w:rsidR="004D3454">
        <w:rPr>
          <w:rFonts w:ascii="Arial" w:hAnsi="Arial" w:cs="Arial"/>
        </w:rPr>
        <w:t>Allein den Kraftstoffverbrauch he</w:t>
      </w:r>
      <w:r w:rsidR="004D3454">
        <w:rPr>
          <w:rFonts w:ascii="Arial" w:hAnsi="Arial" w:cs="Arial"/>
        </w:rPr>
        <w:t>u</w:t>
      </w:r>
      <w:r w:rsidR="004D3454">
        <w:rPr>
          <w:rFonts w:ascii="Arial" w:hAnsi="Arial" w:cs="Arial"/>
        </w:rPr>
        <w:t>tiger Verbrennungsmotoren zu vermindern, reicht nicht, u</w:t>
      </w:r>
      <w:r w:rsidR="008206B5">
        <w:rPr>
          <w:rFonts w:ascii="Arial" w:hAnsi="Arial" w:cs="Arial"/>
        </w:rPr>
        <w:t xml:space="preserve">m dieses </w:t>
      </w:r>
      <w:r w:rsidR="004D3454">
        <w:rPr>
          <w:rFonts w:ascii="Arial" w:hAnsi="Arial" w:cs="Arial"/>
        </w:rPr>
        <w:t>ehrgeiz</w:t>
      </w:r>
      <w:r w:rsidR="004D3454">
        <w:rPr>
          <w:rFonts w:ascii="Arial" w:hAnsi="Arial" w:cs="Arial"/>
        </w:rPr>
        <w:t>i</w:t>
      </w:r>
      <w:r w:rsidR="004D3454">
        <w:rPr>
          <w:rFonts w:ascii="Arial" w:hAnsi="Arial" w:cs="Arial"/>
        </w:rPr>
        <w:t xml:space="preserve">ge </w:t>
      </w:r>
      <w:r w:rsidR="008206B5">
        <w:rPr>
          <w:rFonts w:ascii="Arial" w:hAnsi="Arial" w:cs="Arial"/>
        </w:rPr>
        <w:t>Ziel zu errei</w:t>
      </w:r>
      <w:r w:rsidR="004D3454">
        <w:rPr>
          <w:rFonts w:ascii="Arial" w:hAnsi="Arial" w:cs="Arial"/>
        </w:rPr>
        <w:t xml:space="preserve">chen. </w:t>
      </w:r>
      <w:r w:rsidR="008206B5">
        <w:rPr>
          <w:rFonts w:ascii="Arial" w:hAnsi="Arial" w:cs="Arial"/>
        </w:rPr>
        <w:t xml:space="preserve">Vielmehr muss, das zeigen </w:t>
      </w:r>
      <w:r w:rsidR="004D3454">
        <w:rPr>
          <w:rFonts w:ascii="Arial" w:hAnsi="Arial" w:cs="Arial"/>
        </w:rPr>
        <w:t>mehr als 100</w:t>
      </w:r>
      <w:r w:rsidR="008206B5">
        <w:rPr>
          <w:rFonts w:ascii="Arial" w:hAnsi="Arial" w:cs="Arial"/>
        </w:rPr>
        <w:t xml:space="preserve"> Fachvorträge auf dem 14. Internationalen Stuttgarter</w:t>
      </w:r>
      <w:r w:rsidR="004D3454">
        <w:rPr>
          <w:rFonts w:ascii="Arial" w:hAnsi="Arial" w:cs="Arial"/>
        </w:rPr>
        <w:t xml:space="preserve"> Symposium</w:t>
      </w:r>
      <w:r w:rsidR="008206B5">
        <w:rPr>
          <w:rFonts w:ascii="Arial" w:hAnsi="Arial" w:cs="Arial"/>
        </w:rPr>
        <w:t>, die komplette Fah</w:t>
      </w:r>
      <w:r w:rsidR="008206B5">
        <w:rPr>
          <w:rFonts w:ascii="Arial" w:hAnsi="Arial" w:cs="Arial"/>
        </w:rPr>
        <w:t>r</w:t>
      </w:r>
      <w:r w:rsidR="008206B5">
        <w:rPr>
          <w:rFonts w:ascii="Arial" w:hAnsi="Arial" w:cs="Arial"/>
        </w:rPr>
        <w:t>zeugtechnik einen Sprung in Richtung höherer Effizienz machen.</w:t>
      </w:r>
      <w:r w:rsidR="004D3454">
        <w:rPr>
          <w:rFonts w:ascii="Arial" w:hAnsi="Arial" w:cs="Arial"/>
        </w:rPr>
        <w:t xml:space="preserve"> „Nur die Übertragung von neuen Forschungsergebnissen in die Praxis ermöglicht diese Effizienzsteigerung“, erläutert Prof. Dr.-Ing. Hans-Christian Reuss, der turnusgemäß dem Vorstand des </w:t>
      </w:r>
      <w:r w:rsidR="004D3454" w:rsidRPr="004D3454">
        <w:rPr>
          <w:rFonts w:ascii="Arial" w:hAnsi="Arial" w:cs="Arial"/>
        </w:rPr>
        <w:t xml:space="preserve">FKFS </w:t>
      </w:r>
      <w:r w:rsidR="004D3454">
        <w:rPr>
          <w:rFonts w:ascii="Arial" w:hAnsi="Arial" w:cs="Arial"/>
        </w:rPr>
        <w:t>(</w:t>
      </w:r>
      <w:r w:rsidR="004D3454" w:rsidRPr="004D3454">
        <w:rPr>
          <w:rFonts w:ascii="Arial" w:hAnsi="Arial" w:cs="Arial"/>
        </w:rPr>
        <w:t>Forschungsinstitut für Kraf</w:t>
      </w:r>
      <w:r w:rsidR="004D3454" w:rsidRPr="004D3454">
        <w:rPr>
          <w:rFonts w:ascii="Arial" w:hAnsi="Arial" w:cs="Arial"/>
        </w:rPr>
        <w:t>t</w:t>
      </w:r>
      <w:r w:rsidR="004D3454" w:rsidRPr="004D3454">
        <w:rPr>
          <w:rFonts w:ascii="Arial" w:hAnsi="Arial" w:cs="Arial"/>
        </w:rPr>
        <w:t>fahrwesen und Fahrzeugmotoren Stuttgart</w:t>
      </w:r>
      <w:r w:rsidR="004D3454">
        <w:rPr>
          <w:rFonts w:ascii="Arial" w:hAnsi="Arial" w:cs="Arial"/>
        </w:rPr>
        <w:t xml:space="preserve">) vorsitzt. </w:t>
      </w:r>
    </w:p>
    <w:p w:rsidR="004D3454" w:rsidRDefault="004D3454" w:rsidP="003938C9">
      <w:pPr>
        <w:spacing w:line="320" w:lineRule="atLeast"/>
        <w:rPr>
          <w:rFonts w:ascii="Arial" w:hAnsi="Arial" w:cs="Arial"/>
        </w:rPr>
      </w:pPr>
    </w:p>
    <w:p w:rsidR="00AF1CCC" w:rsidRDefault="004D3454" w:rsidP="003938C9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Einen Schwerpunkt des Tagungsprogramms bildet die</w:t>
      </w:r>
      <w:r w:rsidR="008206B5">
        <w:rPr>
          <w:rFonts w:ascii="Arial" w:hAnsi="Arial" w:cs="Arial"/>
        </w:rPr>
        <w:t xml:space="preserve"> Optimierung des Verbrennungsmotors, da </w:t>
      </w:r>
      <w:r w:rsidR="00882655">
        <w:rPr>
          <w:rFonts w:ascii="Arial" w:hAnsi="Arial" w:cs="Arial"/>
        </w:rPr>
        <w:t xml:space="preserve">er </w:t>
      </w:r>
      <w:r w:rsidR="002C1CC7">
        <w:rPr>
          <w:rFonts w:ascii="Arial" w:hAnsi="Arial" w:cs="Arial"/>
        </w:rPr>
        <w:t>weit über das</w:t>
      </w:r>
      <w:r w:rsidR="001634D2">
        <w:rPr>
          <w:rFonts w:ascii="Arial" w:hAnsi="Arial" w:cs="Arial"/>
        </w:rPr>
        <w:t xml:space="preserve"> kommende Jahrzehnt </w:t>
      </w:r>
      <w:r w:rsidR="002C1CC7">
        <w:rPr>
          <w:rFonts w:ascii="Arial" w:hAnsi="Arial" w:cs="Arial"/>
        </w:rPr>
        <w:t xml:space="preserve">hinaus </w:t>
      </w:r>
      <w:r w:rsidR="001634D2">
        <w:rPr>
          <w:rFonts w:ascii="Arial" w:hAnsi="Arial" w:cs="Arial"/>
        </w:rPr>
        <w:t xml:space="preserve">die dominierende Antriebsart darstellen wird. So ergreifen die Motoringenieure eine ganze Reihe verschiedener Maßnahmen, die von </w:t>
      </w:r>
      <w:r w:rsidR="00241FDF">
        <w:rPr>
          <w:rFonts w:ascii="Arial" w:hAnsi="Arial" w:cs="Arial"/>
        </w:rPr>
        <w:t>einer noch präzis</w:t>
      </w:r>
      <w:r w:rsidR="00241FDF">
        <w:rPr>
          <w:rFonts w:ascii="Arial" w:hAnsi="Arial" w:cs="Arial"/>
        </w:rPr>
        <w:t>e</w:t>
      </w:r>
      <w:r w:rsidR="00241FDF">
        <w:rPr>
          <w:rFonts w:ascii="Arial" w:hAnsi="Arial" w:cs="Arial"/>
        </w:rPr>
        <w:t>ren</w:t>
      </w:r>
      <w:r w:rsidR="001634D2">
        <w:rPr>
          <w:rFonts w:ascii="Arial" w:hAnsi="Arial" w:cs="Arial"/>
        </w:rPr>
        <w:t xml:space="preserve"> Einspritz</w:t>
      </w:r>
      <w:r w:rsidR="00241FDF">
        <w:rPr>
          <w:rFonts w:ascii="Arial" w:hAnsi="Arial" w:cs="Arial"/>
        </w:rPr>
        <w:t>ung</w:t>
      </w:r>
      <w:r w:rsidR="001634D2">
        <w:rPr>
          <w:rFonts w:ascii="Arial" w:hAnsi="Arial" w:cs="Arial"/>
        </w:rPr>
        <w:t xml:space="preserve"> bis hin zur Abschaltung nicht benötigter Zylinder reichen.</w:t>
      </w:r>
      <w:r w:rsidR="00683A1A">
        <w:rPr>
          <w:rFonts w:ascii="Arial" w:hAnsi="Arial" w:cs="Arial"/>
        </w:rPr>
        <w:t xml:space="preserve"> „Der Verbrennungsmotor hat noch erhebliche Effizienzpotenziale“, sagt Prof. Dr.</w:t>
      </w:r>
      <w:r w:rsidR="002C1CC7">
        <w:rPr>
          <w:rFonts w:ascii="Arial" w:hAnsi="Arial" w:cs="Arial"/>
        </w:rPr>
        <w:t>-Ing.</w:t>
      </w:r>
      <w:r w:rsidR="00683A1A">
        <w:rPr>
          <w:rFonts w:ascii="Arial" w:hAnsi="Arial" w:cs="Arial"/>
        </w:rPr>
        <w:t xml:space="preserve"> Michael Bargende aus dem Vorstand des FKFS.</w:t>
      </w:r>
      <w:r w:rsidR="001634D2">
        <w:rPr>
          <w:rFonts w:ascii="Arial" w:hAnsi="Arial" w:cs="Arial"/>
        </w:rPr>
        <w:t xml:space="preserve"> Auf dem Stuttgarter Symposium werden dazu nicht nur Entwicklungen aus den L</w:t>
      </w:r>
      <w:r w:rsidR="001634D2">
        <w:rPr>
          <w:rFonts w:ascii="Arial" w:hAnsi="Arial" w:cs="Arial"/>
        </w:rPr>
        <w:t>a</w:t>
      </w:r>
      <w:r w:rsidR="001634D2">
        <w:rPr>
          <w:rFonts w:ascii="Arial" w:hAnsi="Arial" w:cs="Arial"/>
        </w:rPr>
        <w:t xml:space="preserve">boren der Autohersteller und Zulieferer diskutiert, sondern </w:t>
      </w:r>
      <w:r w:rsidR="00AF1CCC">
        <w:rPr>
          <w:rFonts w:ascii="Arial" w:hAnsi="Arial" w:cs="Arial"/>
        </w:rPr>
        <w:t xml:space="preserve">auch radikale </w:t>
      </w:r>
      <w:r w:rsidR="00AF1CCC">
        <w:rPr>
          <w:rFonts w:ascii="Arial" w:hAnsi="Arial" w:cs="Arial"/>
        </w:rPr>
        <w:lastRenderedPageBreak/>
        <w:t>Innovationen wie ein Motor mit geteilter Kurbelwelle</w:t>
      </w:r>
      <w:r w:rsidR="005D6D67">
        <w:rPr>
          <w:rFonts w:ascii="Arial" w:hAnsi="Arial" w:cs="Arial"/>
        </w:rPr>
        <w:t>, den Forscher der Technischen Universität München vorstellen</w:t>
      </w:r>
      <w:r w:rsidR="00AF1CCC">
        <w:rPr>
          <w:rFonts w:ascii="Arial" w:hAnsi="Arial" w:cs="Arial"/>
        </w:rPr>
        <w:t>.</w:t>
      </w:r>
    </w:p>
    <w:p w:rsidR="00683A1A" w:rsidRDefault="00683A1A" w:rsidP="003938C9">
      <w:pPr>
        <w:spacing w:line="320" w:lineRule="atLeast"/>
        <w:rPr>
          <w:rFonts w:ascii="Arial" w:hAnsi="Arial" w:cs="Arial"/>
        </w:rPr>
      </w:pPr>
    </w:p>
    <w:p w:rsidR="00953AA0" w:rsidRDefault="00AF1CCC" w:rsidP="003938C9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Die Elektrifizierung des Antriebsstrangs schreitet voran, </w:t>
      </w:r>
      <w:r w:rsidR="002C1CC7">
        <w:rPr>
          <w:rFonts w:ascii="Arial" w:hAnsi="Arial" w:cs="Arial"/>
        </w:rPr>
        <w:t xml:space="preserve">auch, </w:t>
      </w:r>
      <w:r>
        <w:rPr>
          <w:rFonts w:ascii="Arial" w:hAnsi="Arial" w:cs="Arial"/>
        </w:rPr>
        <w:t>da elektr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sches Fahren unabhängig von der Stromerzeugung in der EU mit 0 Gramm CO</w:t>
      </w:r>
      <w:r w:rsidRPr="00AF1CCC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je Kilometer bewertet wird.</w:t>
      </w:r>
      <w:r w:rsidR="008206B5">
        <w:rPr>
          <w:rFonts w:ascii="Arial" w:hAnsi="Arial" w:cs="Arial"/>
        </w:rPr>
        <w:t xml:space="preserve"> </w:t>
      </w:r>
      <w:r w:rsidR="00D70747">
        <w:rPr>
          <w:rFonts w:ascii="Arial" w:hAnsi="Arial" w:cs="Arial"/>
        </w:rPr>
        <w:t xml:space="preserve">Ergebnisse </w:t>
      </w:r>
      <w:r w:rsidR="00C349A1">
        <w:rPr>
          <w:rFonts w:ascii="Arial" w:hAnsi="Arial" w:cs="Arial"/>
        </w:rPr>
        <w:t>verschiedener Forschungspr</w:t>
      </w:r>
      <w:r w:rsidR="00C349A1">
        <w:rPr>
          <w:rFonts w:ascii="Arial" w:hAnsi="Arial" w:cs="Arial"/>
        </w:rPr>
        <w:t>o</w:t>
      </w:r>
      <w:r w:rsidR="00C349A1">
        <w:rPr>
          <w:rFonts w:ascii="Arial" w:hAnsi="Arial" w:cs="Arial"/>
        </w:rPr>
        <w:t xml:space="preserve">jekte </w:t>
      </w:r>
      <w:r w:rsidR="00D70747">
        <w:rPr>
          <w:rFonts w:ascii="Arial" w:hAnsi="Arial" w:cs="Arial"/>
        </w:rPr>
        <w:t>werden in Stuttgart vorgestellt, sie reichen von der Integration eines Elektroantriebs in eine bestehende Fahrzeugstruktur bis hin zu Telematikl</w:t>
      </w:r>
      <w:r w:rsidR="00D70747">
        <w:rPr>
          <w:rFonts w:ascii="Arial" w:hAnsi="Arial" w:cs="Arial"/>
        </w:rPr>
        <w:t>ö</w:t>
      </w:r>
      <w:r w:rsidR="00D70747">
        <w:rPr>
          <w:rFonts w:ascii="Arial" w:hAnsi="Arial" w:cs="Arial"/>
        </w:rPr>
        <w:t>sungen</w:t>
      </w:r>
      <w:r w:rsidR="00717EF3">
        <w:rPr>
          <w:rFonts w:ascii="Arial" w:hAnsi="Arial" w:cs="Arial"/>
        </w:rPr>
        <w:t>, die speziell</w:t>
      </w:r>
      <w:r w:rsidR="00D70747">
        <w:rPr>
          <w:rFonts w:ascii="Arial" w:hAnsi="Arial" w:cs="Arial"/>
        </w:rPr>
        <w:t xml:space="preserve"> für E-Fahrzeuge</w:t>
      </w:r>
      <w:r w:rsidR="00717EF3">
        <w:rPr>
          <w:rFonts w:ascii="Arial" w:hAnsi="Arial" w:cs="Arial"/>
        </w:rPr>
        <w:t xml:space="preserve"> entwickelt werden</w:t>
      </w:r>
      <w:r w:rsidR="00D70747">
        <w:rPr>
          <w:rFonts w:ascii="Arial" w:hAnsi="Arial" w:cs="Arial"/>
        </w:rPr>
        <w:t>. Das 48-Volt-Bordnetz als kostengünstiger Weg zu einer milden Hybridisierung ist ebe</w:t>
      </w:r>
      <w:r w:rsidR="00D70747">
        <w:rPr>
          <w:rFonts w:ascii="Arial" w:hAnsi="Arial" w:cs="Arial"/>
        </w:rPr>
        <w:t>n</w:t>
      </w:r>
      <w:r w:rsidR="00D70747">
        <w:rPr>
          <w:rFonts w:ascii="Arial" w:hAnsi="Arial" w:cs="Arial"/>
        </w:rPr>
        <w:t>falls Thema der Experten.</w:t>
      </w:r>
      <w:r w:rsidR="00241FDF">
        <w:rPr>
          <w:rFonts w:ascii="Arial" w:hAnsi="Arial" w:cs="Arial"/>
        </w:rPr>
        <w:t xml:space="preserve"> Für alle Arten elektrifizierter Fahrzeuge bedeu</w:t>
      </w:r>
      <w:r w:rsidR="00241FDF">
        <w:rPr>
          <w:rFonts w:ascii="Arial" w:hAnsi="Arial" w:cs="Arial"/>
        </w:rPr>
        <w:t>t</w:t>
      </w:r>
      <w:r w:rsidR="00241FDF">
        <w:rPr>
          <w:rFonts w:ascii="Arial" w:hAnsi="Arial" w:cs="Arial"/>
        </w:rPr>
        <w:t>sam sind Forschungsarbeiten zum Batteriemanagement, etwa durch bess</w:t>
      </w:r>
      <w:r w:rsidR="00241FDF">
        <w:rPr>
          <w:rFonts w:ascii="Arial" w:hAnsi="Arial" w:cs="Arial"/>
        </w:rPr>
        <w:t>e</w:t>
      </w:r>
      <w:r w:rsidR="00241FDF">
        <w:rPr>
          <w:rFonts w:ascii="Arial" w:hAnsi="Arial" w:cs="Arial"/>
        </w:rPr>
        <w:t>re Sensoren.</w:t>
      </w:r>
      <w:r w:rsidR="00683A1A">
        <w:rPr>
          <w:rFonts w:ascii="Arial" w:hAnsi="Arial" w:cs="Arial"/>
        </w:rPr>
        <w:t xml:space="preserve"> </w:t>
      </w:r>
      <w:r w:rsidR="00953AA0">
        <w:rPr>
          <w:rFonts w:ascii="Arial" w:hAnsi="Arial" w:cs="Arial"/>
        </w:rPr>
        <w:t>Grundlegende Arbeit ist noch auf dem Gebiet der Modelli</w:t>
      </w:r>
      <w:r w:rsidR="00953AA0">
        <w:rPr>
          <w:rFonts w:ascii="Arial" w:hAnsi="Arial" w:cs="Arial"/>
        </w:rPr>
        <w:t>e</w:t>
      </w:r>
      <w:r w:rsidR="00953AA0">
        <w:rPr>
          <w:rFonts w:ascii="Arial" w:hAnsi="Arial" w:cs="Arial"/>
        </w:rPr>
        <w:t>rung alternativer Antriebe zu leisten. Mehrere Vorträge auf dem Symposium beschäftigen sich daher damit, wie das Verhalten von Hybrid- oder Bren</w:t>
      </w:r>
      <w:r w:rsidR="00953AA0">
        <w:rPr>
          <w:rFonts w:ascii="Arial" w:hAnsi="Arial" w:cs="Arial"/>
        </w:rPr>
        <w:t>n</w:t>
      </w:r>
      <w:r w:rsidR="00953AA0">
        <w:rPr>
          <w:rFonts w:ascii="Arial" w:hAnsi="Arial" w:cs="Arial"/>
        </w:rPr>
        <w:t>stoffzellenantriebe</w:t>
      </w:r>
      <w:r w:rsidR="00882655">
        <w:rPr>
          <w:rFonts w:ascii="Arial" w:hAnsi="Arial" w:cs="Arial"/>
        </w:rPr>
        <w:t>n</w:t>
      </w:r>
      <w:r w:rsidR="00953AA0">
        <w:rPr>
          <w:rFonts w:ascii="Arial" w:hAnsi="Arial" w:cs="Arial"/>
        </w:rPr>
        <w:t xml:space="preserve"> realitätsnah simuliert werden kann. </w:t>
      </w:r>
      <w:r w:rsidR="005D6D67">
        <w:rPr>
          <w:rFonts w:ascii="Arial" w:hAnsi="Arial" w:cs="Arial"/>
        </w:rPr>
        <w:t>Ein Beitrag des Karlsruhe</w:t>
      </w:r>
      <w:r w:rsidR="004D3454">
        <w:rPr>
          <w:rFonts w:ascii="Arial" w:hAnsi="Arial" w:cs="Arial"/>
        </w:rPr>
        <w:t>r</w:t>
      </w:r>
      <w:r w:rsidR="005D6D67">
        <w:rPr>
          <w:rFonts w:ascii="Arial" w:hAnsi="Arial" w:cs="Arial"/>
        </w:rPr>
        <w:t xml:space="preserve"> Instituts für Technologie bietet darüber hinaus eine Analyse</w:t>
      </w:r>
      <w:r w:rsidR="00683A1A">
        <w:rPr>
          <w:rFonts w:ascii="Arial" w:hAnsi="Arial" w:cs="Arial"/>
        </w:rPr>
        <w:t xml:space="preserve"> d</w:t>
      </w:r>
      <w:r w:rsidR="00683A1A">
        <w:rPr>
          <w:rFonts w:ascii="Arial" w:hAnsi="Arial" w:cs="Arial"/>
        </w:rPr>
        <w:t>a</w:t>
      </w:r>
      <w:r w:rsidR="006F2A3D">
        <w:rPr>
          <w:rFonts w:ascii="Arial" w:hAnsi="Arial" w:cs="Arial"/>
        </w:rPr>
        <w:t>zu</w:t>
      </w:r>
      <w:r w:rsidR="005D6D67">
        <w:rPr>
          <w:rFonts w:ascii="Arial" w:hAnsi="Arial" w:cs="Arial"/>
        </w:rPr>
        <w:t>, welche Hybridtech</w:t>
      </w:r>
      <w:r w:rsidR="00683A1A">
        <w:rPr>
          <w:rFonts w:ascii="Arial" w:hAnsi="Arial" w:cs="Arial"/>
        </w:rPr>
        <w:t>n</w:t>
      </w:r>
      <w:r w:rsidR="005D6D67">
        <w:rPr>
          <w:rFonts w:ascii="Arial" w:hAnsi="Arial" w:cs="Arial"/>
        </w:rPr>
        <w:t>ologien sich bislang als wirtschaftlich erfolgreich e</w:t>
      </w:r>
      <w:r w:rsidR="005D6D67">
        <w:rPr>
          <w:rFonts w:ascii="Arial" w:hAnsi="Arial" w:cs="Arial"/>
        </w:rPr>
        <w:t>r</w:t>
      </w:r>
      <w:r w:rsidR="005D6D67">
        <w:rPr>
          <w:rFonts w:ascii="Arial" w:hAnsi="Arial" w:cs="Arial"/>
        </w:rPr>
        <w:t>wiesen haben.</w:t>
      </w:r>
      <w:r w:rsidR="00953AA0">
        <w:rPr>
          <w:rFonts w:ascii="Arial" w:hAnsi="Arial" w:cs="Arial"/>
        </w:rPr>
        <w:t xml:space="preserve"> </w:t>
      </w:r>
    </w:p>
    <w:p w:rsidR="00F278D3" w:rsidRDefault="00F278D3" w:rsidP="003938C9">
      <w:pPr>
        <w:spacing w:line="320" w:lineRule="atLeast"/>
        <w:rPr>
          <w:rFonts w:ascii="Arial" w:hAnsi="Arial" w:cs="Arial"/>
        </w:rPr>
      </w:pPr>
    </w:p>
    <w:p w:rsidR="00241FDF" w:rsidRDefault="00F278D3" w:rsidP="003938C9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Für Effizienzs</w:t>
      </w:r>
      <w:r w:rsidR="00683A1A">
        <w:rPr>
          <w:rFonts w:ascii="Arial" w:hAnsi="Arial" w:cs="Arial"/>
        </w:rPr>
        <w:t>teigerungen des Antriebs gilt: D</w:t>
      </w:r>
      <w:r>
        <w:rPr>
          <w:rFonts w:ascii="Arial" w:hAnsi="Arial" w:cs="Arial"/>
        </w:rPr>
        <w:t xml:space="preserve">er Fahrer sollte sie nur beim Tanken oder Laden bemerken. Daher </w:t>
      </w:r>
      <w:r w:rsidR="00953AA0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dem akustischen und schwi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gungstechnischem Komfort mehrere Vorträge gewidmet.</w:t>
      </w:r>
      <w:r w:rsidR="00953AA0">
        <w:rPr>
          <w:rFonts w:ascii="Arial" w:hAnsi="Arial" w:cs="Arial"/>
        </w:rPr>
        <w:t xml:space="preserve"> Außerdem darf die Emission klassischer Schadstoffe (etwa der Stickoxide) nicht zunehmen – eine zusätzliche Herausforderung für die Motorenentwickler.</w:t>
      </w:r>
      <w:r w:rsidR="005D6D67">
        <w:rPr>
          <w:rFonts w:ascii="Arial" w:hAnsi="Arial" w:cs="Arial"/>
        </w:rPr>
        <w:t xml:space="preserve"> Zu meistern ist sie beispielsweise durch eine bessere Steuerung des rückgeführten Abg</w:t>
      </w:r>
      <w:r w:rsidR="005D6D67">
        <w:rPr>
          <w:rFonts w:ascii="Arial" w:hAnsi="Arial" w:cs="Arial"/>
        </w:rPr>
        <w:t>a</w:t>
      </w:r>
      <w:r w:rsidR="005D6D67">
        <w:rPr>
          <w:rFonts w:ascii="Arial" w:hAnsi="Arial" w:cs="Arial"/>
        </w:rPr>
        <w:t>ses, wie Forscher der RWTH Aachen in Stuttgart zeigen.</w:t>
      </w:r>
    </w:p>
    <w:p w:rsidR="00D70747" w:rsidRDefault="00D70747" w:rsidP="003938C9">
      <w:pPr>
        <w:spacing w:line="320" w:lineRule="atLeast"/>
        <w:rPr>
          <w:rFonts w:ascii="Arial" w:hAnsi="Arial" w:cs="Arial"/>
        </w:rPr>
      </w:pPr>
    </w:p>
    <w:p w:rsidR="005C7E3F" w:rsidRDefault="00D70747" w:rsidP="003938C9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Mit Energie so sparsam wie möglich umzugehen, bedeutet auch, das M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nagement von Wärme und Kälte im Fahrzeug zu optimieren</w:t>
      </w:r>
      <w:r w:rsidR="00241FDF">
        <w:rPr>
          <w:rFonts w:ascii="Arial" w:hAnsi="Arial" w:cs="Arial"/>
        </w:rPr>
        <w:t xml:space="preserve"> – zum Beispiel durch mehrstufig regelbare Kühlkreisläufe</w:t>
      </w:r>
      <w:r w:rsidR="00E854A2">
        <w:rPr>
          <w:rFonts w:ascii="Arial" w:hAnsi="Arial" w:cs="Arial"/>
        </w:rPr>
        <w:t xml:space="preserve"> oder Stromgewinnung aus A</w:t>
      </w:r>
      <w:r w:rsidR="00E854A2">
        <w:rPr>
          <w:rFonts w:ascii="Arial" w:hAnsi="Arial" w:cs="Arial"/>
        </w:rPr>
        <w:t>b</w:t>
      </w:r>
      <w:r w:rsidR="00E854A2">
        <w:rPr>
          <w:rFonts w:ascii="Arial" w:hAnsi="Arial" w:cs="Arial"/>
        </w:rPr>
        <w:t>wärme</w:t>
      </w:r>
      <w:r w:rsidR="00241FDF">
        <w:rPr>
          <w:rFonts w:ascii="Arial" w:hAnsi="Arial" w:cs="Arial"/>
        </w:rPr>
        <w:t>.</w:t>
      </w:r>
      <w:r w:rsidR="009736DE">
        <w:rPr>
          <w:rFonts w:ascii="Arial" w:hAnsi="Arial" w:cs="Arial"/>
        </w:rPr>
        <w:t xml:space="preserve"> Ein </w:t>
      </w:r>
      <w:r w:rsidR="006F2A3D">
        <w:rPr>
          <w:rFonts w:ascii="Arial" w:hAnsi="Arial" w:cs="Arial"/>
        </w:rPr>
        <w:t>kosten</w:t>
      </w:r>
      <w:r w:rsidR="009736DE">
        <w:rPr>
          <w:rFonts w:ascii="Arial" w:hAnsi="Arial" w:cs="Arial"/>
        </w:rPr>
        <w:t>effizienter Weg, den Kraftstoffverbrauch zu verringern, stellt die Reduzierung des Luftwiderstandes dar. In mehreren Vorträgen zeigen Wissenschaftler</w:t>
      </w:r>
      <w:r w:rsidR="004146FA">
        <w:rPr>
          <w:rFonts w:ascii="Arial" w:hAnsi="Arial" w:cs="Arial"/>
        </w:rPr>
        <w:t xml:space="preserve"> – unter anderem aus Shanghai –</w:t>
      </w:r>
      <w:r w:rsidR="009736DE">
        <w:rPr>
          <w:rFonts w:ascii="Arial" w:hAnsi="Arial" w:cs="Arial"/>
        </w:rPr>
        <w:t>, welche Entwic</w:t>
      </w:r>
      <w:r w:rsidR="009736DE">
        <w:rPr>
          <w:rFonts w:ascii="Arial" w:hAnsi="Arial" w:cs="Arial"/>
        </w:rPr>
        <w:t>k</w:t>
      </w:r>
      <w:r w:rsidR="009736DE">
        <w:rPr>
          <w:rFonts w:ascii="Arial" w:hAnsi="Arial" w:cs="Arial"/>
        </w:rPr>
        <w:t xml:space="preserve">lungsfortschritte in modernen Windkanälen </w:t>
      </w:r>
      <w:r w:rsidR="00F278D3">
        <w:rPr>
          <w:rFonts w:ascii="Arial" w:hAnsi="Arial" w:cs="Arial"/>
        </w:rPr>
        <w:t>zu realisieren</w:t>
      </w:r>
      <w:r w:rsidR="009736DE">
        <w:rPr>
          <w:rFonts w:ascii="Arial" w:hAnsi="Arial" w:cs="Arial"/>
        </w:rPr>
        <w:t xml:space="preserve"> sind.</w:t>
      </w:r>
      <w:r w:rsidR="00E854A2">
        <w:rPr>
          <w:rFonts w:ascii="Arial" w:hAnsi="Arial" w:cs="Arial"/>
        </w:rPr>
        <w:t xml:space="preserve"> </w:t>
      </w:r>
      <w:r w:rsidR="00683A1A">
        <w:rPr>
          <w:rFonts w:ascii="Arial" w:hAnsi="Arial" w:cs="Arial"/>
        </w:rPr>
        <w:t>Prof. Dr</w:t>
      </w:r>
      <w:r w:rsidR="00A16580">
        <w:rPr>
          <w:rFonts w:ascii="Arial" w:hAnsi="Arial" w:cs="Arial"/>
        </w:rPr>
        <w:t>-Ing</w:t>
      </w:r>
      <w:r w:rsidR="00683A1A">
        <w:rPr>
          <w:rFonts w:ascii="Arial" w:hAnsi="Arial" w:cs="Arial"/>
        </w:rPr>
        <w:t>. Jochen Wiedemann aus dem FKFS-Vorstand erläutert: „Gute Aerodynamik verbessert die CO</w:t>
      </w:r>
      <w:r w:rsidR="00683A1A" w:rsidRPr="00683A1A">
        <w:rPr>
          <w:rFonts w:ascii="Arial" w:hAnsi="Arial" w:cs="Arial"/>
          <w:vertAlign w:val="subscript"/>
        </w:rPr>
        <w:t>2</w:t>
      </w:r>
      <w:r w:rsidR="00683A1A">
        <w:rPr>
          <w:rFonts w:ascii="Arial" w:hAnsi="Arial" w:cs="Arial"/>
        </w:rPr>
        <w:t>-Bilanz nicht nur auf dem Prüfstand, sondern auch den realen Verbrauch im Kundenbetrieb.“</w:t>
      </w:r>
    </w:p>
    <w:p w:rsidR="005C7E3F" w:rsidRDefault="005C7E3F" w:rsidP="003938C9">
      <w:pPr>
        <w:spacing w:line="320" w:lineRule="atLeast"/>
        <w:rPr>
          <w:rFonts w:ascii="Arial" w:hAnsi="Arial" w:cs="Arial"/>
        </w:rPr>
      </w:pPr>
    </w:p>
    <w:p w:rsidR="0079666B" w:rsidRDefault="00683A1A" w:rsidP="003938C9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Effizienz ist das wichtigste</w:t>
      </w:r>
      <w:r w:rsidR="0079666B">
        <w:rPr>
          <w:rFonts w:ascii="Arial" w:hAnsi="Arial" w:cs="Arial"/>
        </w:rPr>
        <w:t>, aber nicht das einzige Ziel moderner Automobi</w:t>
      </w:r>
      <w:r w:rsidR="0079666B">
        <w:rPr>
          <w:rFonts w:ascii="Arial" w:hAnsi="Arial" w:cs="Arial"/>
        </w:rPr>
        <w:t>l</w:t>
      </w:r>
      <w:r w:rsidR="0079666B">
        <w:rPr>
          <w:rFonts w:ascii="Arial" w:hAnsi="Arial" w:cs="Arial"/>
        </w:rPr>
        <w:t>entwicklung. So gilt es, durch Fahrerassistenzsysteme und automatisiertes Fahren die Verkehrssicherheit weiter zu steigern.</w:t>
      </w:r>
      <w:r w:rsidR="009736DE">
        <w:rPr>
          <w:rFonts w:ascii="Arial" w:hAnsi="Arial" w:cs="Arial"/>
        </w:rPr>
        <w:t xml:space="preserve"> Zudem können auch m</w:t>
      </w:r>
      <w:r w:rsidR="009736DE">
        <w:rPr>
          <w:rFonts w:ascii="Arial" w:hAnsi="Arial" w:cs="Arial"/>
        </w:rPr>
        <w:t>o</w:t>
      </w:r>
      <w:r w:rsidR="009736DE">
        <w:rPr>
          <w:rFonts w:ascii="Arial" w:hAnsi="Arial" w:cs="Arial"/>
        </w:rPr>
        <w:t xml:space="preserve">derne Bremssysteme noch verbessert werden: Eine </w:t>
      </w:r>
      <w:r w:rsidR="006F2A3D">
        <w:rPr>
          <w:rFonts w:ascii="Arial" w:hAnsi="Arial" w:cs="Arial"/>
        </w:rPr>
        <w:t>auf dem Symposium</w:t>
      </w:r>
      <w:r w:rsidR="00953AA0">
        <w:rPr>
          <w:rFonts w:ascii="Arial" w:hAnsi="Arial" w:cs="Arial"/>
        </w:rPr>
        <w:t xml:space="preserve"> vorgestellte </w:t>
      </w:r>
      <w:r w:rsidR="009736DE">
        <w:rPr>
          <w:rFonts w:ascii="Arial" w:hAnsi="Arial" w:cs="Arial"/>
        </w:rPr>
        <w:t>Arbeit des FKFS beschäftigt sich mit einem Notbremssystem, das Verzögerungen mit 15-facher Erdbeschleunigung ermöglicht.</w:t>
      </w:r>
    </w:p>
    <w:p w:rsidR="00D952DB" w:rsidRDefault="00EB54E6" w:rsidP="003938C9">
      <w:pPr>
        <w:spacing w:line="320" w:lineRule="atLeast"/>
        <w:rPr>
          <w:rFonts w:ascii="Arial" w:hAnsi="Arial" w:cs="Arial"/>
        </w:rPr>
      </w:pPr>
      <w:r w:rsidRPr="00EB54E6">
        <w:rPr>
          <w:rFonts w:ascii="Arial" w:hAnsi="Arial" w:cs="Arial"/>
        </w:rPr>
        <w:t xml:space="preserve"> </w:t>
      </w:r>
    </w:p>
    <w:p w:rsidR="00EB54E6" w:rsidRDefault="006138A3" w:rsidP="002A65A6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Wird </w:t>
      </w:r>
      <w:r w:rsidR="006C6524">
        <w:rPr>
          <w:rFonts w:ascii="Arial" w:hAnsi="Arial" w:cs="Arial"/>
        </w:rPr>
        <w:t>sich das</w:t>
      </w:r>
      <w:r w:rsidR="005C7E3F">
        <w:rPr>
          <w:rFonts w:ascii="Arial" w:hAnsi="Arial" w:cs="Arial"/>
        </w:rPr>
        <w:t xml:space="preserve"> Automobil der Zukunft </w:t>
      </w:r>
      <w:r w:rsidR="006C6524">
        <w:rPr>
          <w:rFonts w:ascii="Arial" w:hAnsi="Arial" w:cs="Arial"/>
        </w:rPr>
        <w:t>auch</w:t>
      </w:r>
      <w:r w:rsidR="005C7E3F">
        <w:rPr>
          <w:rFonts w:ascii="Arial" w:hAnsi="Arial" w:cs="Arial"/>
        </w:rPr>
        <w:t xml:space="preserve"> äußerlich von den Fahrzeugen auf heutigen Straßen</w:t>
      </w:r>
      <w:r w:rsidR="006C6524">
        <w:rPr>
          <w:rFonts w:ascii="Arial" w:hAnsi="Arial" w:cs="Arial"/>
        </w:rPr>
        <w:t xml:space="preserve"> deutlich</w:t>
      </w:r>
      <w:r>
        <w:rPr>
          <w:rFonts w:ascii="Arial" w:hAnsi="Arial" w:cs="Arial"/>
        </w:rPr>
        <w:t xml:space="preserve"> unterscheiden</w:t>
      </w:r>
      <w:r w:rsidR="006C6524">
        <w:rPr>
          <w:rFonts w:ascii="Arial" w:hAnsi="Arial" w:cs="Arial"/>
        </w:rPr>
        <w:t>?</w:t>
      </w:r>
      <w:r w:rsidR="005C7E3F">
        <w:rPr>
          <w:rFonts w:ascii="Arial" w:hAnsi="Arial" w:cs="Arial"/>
        </w:rPr>
        <w:t xml:space="preserve"> Zumindest theoretisch geben neue Antriebe, etwa durch Radnabenmotoren, die Möglichkeit, radikal neue Fahrzeugkonstruktionen umzusetzen. Mit solchen Konzepten beschäftigen sich unter anderem Vorträge des Deutschen Zentrums für Luft- und Rau</w:t>
      </w:r>
      <w:r w:rsidR="005C7E3F">
        <w:rPr>
          <w:rFonts w:ascii="Arial" w:hAnsi="Arial" w:cs="Arial"/>
        </w:rPr>
        <w:t>m</w:t>
      </w:r>
      <w:r w:rsidR="005C7E3F">
        <w:rPr>
          <w:rFonts w:ascii="Arial" w:hAnsi="Arial" w:cs="Arial"/>
        </w:rPr>
        <w:t>fahrt und der Volkswagen-Forschung.</w:t>
      </w:r>
    </w:p>
    <w:p w:rsidR="005C7E3F" w:rsidRDefault="005C7E3F" w:rsidP="002A65A6">
      <w:pPr>
        <w:spacing w:line="320" w:lineRule="atLeast"/>
        <w:rPr>
          <w:rFonts w:ascii="Arial" w:hAnsi="Arial" w:cs="Arial"/>
        </w:rPr>
      </w:pPr>
    </w:p>
    <w:p w:rsidR="006C6524" w:rsidRPr="00EB54E6" w:rsidRDefault="006C6524" w:rsidP="002A65A6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Ob es gelingen kann, den weltweit wachsenden Bedarf an individueller M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bilität vollständig durch regenerative Energieversorgung zu decken, ist Thema einer Podiumsdiskussion zum Abschluss des Stuttgarter Symp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si</w:t>
      </w:r>
      <w:r w:rsidR="006F2A3D">
        <w:rPr>
          <w:rFonts w:ascii="Arial" w:hAnsi="Arial" w:cs="Arial"/>
        </w:rPr>
        <w:t>ums. Bestritten wird die Diskussionsrunde</w:t>
      </w:r>
      <w:r>
        <w:rPr>
          <w:rFonts w:ascii="Arial" w:hAnsi="Arial" w:cs="Arial"/>
        </w:rPr>
        <w:t xml:space="preserve"> unter anderem durch </w:t>
      </w:r>
      <w:r w:rsidR="00882655">
        <w:rPr>
          <w:rFonts w:ascii="Arial" w:hAnsi="Arial" w:cs="Arial"/>
        </w:rPr>
        <w:t>Helmfried Meinel</w:t>
      </w:r>
      <w:r>
        <w:rPr>
          <w:rFonts w:ascii="Arial" w:hAnsi="Arial" w:cs="Arial"/>
        </w:rPr>
        <w:t xml:space="preserve">, </w:t>
      </w:r>
      <w:r w:rsidR="00882655">
        <w:rPr>
          <w:rFonts w:ascii="Arial" w:hAnsi="Arial" w:cs="Arial"/>
        </w:rPr>
        <w:t xml:space="preserve">Ministerialdirektor im </w:t>
      </w:r>
      <w:r>
        <w:rPr>
          <w:rFonts w:ascii="Arial" w:hAnsi="Arial" w:cs="Arial"/>
        </w:rPr>
        <w:t>Um</w:t>
      </w:r>
      <w:r w:rsidR="00882655">
        <w:rPr>
          <w:rFonts w:ascii="Arial" w:hAnsi="Arial" w:cs="Arial"/>
        </w:rPr>
        <w:t xml:space="preserve">weltministerium </w:t>
      </w:r>
      <w:r>
        <w:rPr>
          <w:rFonts w:ascii="Arial" w:hAnsi="Arial" w:cs="Arial"/>
        </w:rPr>
        <w:t>Baden-Württemberg, und Daimler-Konzernforscher Prof. Dr. Herbert Kohler.</w:t>
      </w:r>
    </w:p>
    <w:p w:rsidR="006F2A3D" w:rsidRDefault="006F2A3D" w:rsidP="003938C9">
      <w:pPr>
        <w:spacing w:line="320" w:lineRule="atLeast"/>
        <w:rPr>
          <w:rFonts w:ascii="Arial" w:hAnsi="Arial" w:cs="Arial"/>
        </w:rPr>
      </w:pPr>
    </w:p>
    <w:p w:rsidR="00EB54E6" w:rsidRPr="00EB54E6" w:rsidRDefault="00EB54E6" w:rsidP="003938C9">
      <w:pPr>
        <w:spacing w:line="320" w:lineRule="atLeast"/>
        <w:rPr>
          <w:rFonts w:ascii="Arial" w:hAnsi="Arial" w:cs="Arial"/>
        </w:rPr>
      </w:pPr>
      <w:r w:rsidRPr="00EB54E6">
        <w:rPr>
          <w:rFonts w:ascii="Arial" w:hAnsi="Arial" w:cs="Arial"/>
        </w:rPr>
        <w:t>Das vollständige Programm des 1</w:t>
      </w:r>
      <w:r w:rsidR="002A65A6">
        <w:rPr>
          <w:rFonts w:ascii="Arial" w:hAnsi="Arial" w:cs="Arial"/>
        </w:rPr>
        <w:t>4</w:t>
      </w:r>
      <w:r w:rsidRPr="00EB54E6">
        <w:rPr>
          <w:rFonts w:ascii="Arial" w:hAnsi="Arial" w:cs="Arial"/>
        </w:rPr>
        <w:t xml:space="preserve">. Internationalen Stuttgarter Symposium Automobil- und Motorentechnik finden Sie unter </w:t>
      </w:r>
      <w:hyperlink r:id="rId7" w:history="1">
        <w:r w:rsidRPr="003938C9">
          <w:rPr>
            <w:rFonts w:ascii="Arial" w:hAnsi="Arial"/>
            <w:b/>
          </w:rPr>
          <w:t>www.fkfs.de/symposium</w:t>
        </w:r>
      </w:hyperlink>
      <w:r w:rsidRPr="003938C9">
        <w:rPr>
          <w:rFonts w:ascii="Arial" w:hAnsi="Arial" w:cs="Arial"/>
          <w:b/>
        </w:rPr>
        <w:t>.</w:t>
      </w:r>
    </w:p>
    <w:p w:rsidR="00EB54E6" w:rsidRPr="00EB54E6" w:rsidRDefault="00EB54E6" w:rsidP="003938C9">
      <w:pPr>
        <w:spacing w:line="320" w:lineRule="atLeast"/>
        <w:rPr>
          <w:rFonts w:ascii="Arial" w:hAnsi="Arial" w:cs="Arial"/>
        </w:rPr>
      </w:pPr>
    </w:p>
    <w:p w:rsidR="006F2A3D" w:rsidRDefault="006F2A3D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 w:type="page"/>
      </w:r>
    </w:p>
    <w:p w:rsidR="00EB54E6" w:rsidRPr="00EB54E6" w:rsidRDefault="00EB54E6" w:rsidP="003938C9">
      <w:pPr>
        <w:spacing w:line="320" w:lineRule="atLeast"/>
        <w:rPr>
          <w:rFonts w:ascii="Arial" w:hAnsi="Arial" w:cs="Arial"/>
        </w:rPr>
      </w:pPr>
      <w:r w:rsidRPr="00EB54E6">
        <w:rPr>
          <w:rFonts w:ascii="Arial" w:hAnsi="Arial" w:cs="Arial"/>
        </w:rPr>
        <w:lastRenderedPageBreak/>
        <w:t xml:space="preserve">Für </w:t>
      </w:r>
      <w:r w:rsidRPr="00596AEA">
        <w:rPr>
          <w:rFonts w:ascii="Arial" w:hAnsi="Arial" w:cs="Arial"/>
          <w:b/>
        </w:rPr>
        <w:t>Medienvertreter</w:t>
      </w:r>
      <w:r w:rsidRPr="00EB54E6">
        <w:rPr>
          <w:rFonts w:ascii="Arial" w:hAnsi="Arial" w:cs="Arial"/>
        </w:rPr>
        <w:t xml:space="preserve"> ist die Teilnahme kostenlos. </w:t>
      </w:r>
    </w:p>
    <w:p w:rsidR="003938C9" w:rsidRDefault="003938C9" w:rsidP="003938C9">
      <w:pPr>
        <w:spacing w:line="320" w:lineRule="atLeast"/>
        <w:rPr>
          <w:rFonts w:ascii="Arial" w:hAnsi="Arial" w:cs="Arial"/>
          <w:b/>
        </w:rPr>
      </w:pPr>
    </w:p>
    <w:p w:rsidR="00EB54E6" w:rsidRPr="003938C9" w:rsidRDefault="00EB54E6" w:rsidP="003938C9">
      <w:pPr>
        <w:spacing w:line="320" w:lineRule="atLeast"/>
        <w:rPr>
          <w:rFonts w:ascii="Arial" w:hAnsi="Arial" w:cs="Arial"/>
          <w:b/>
        </w:rPr>
      </w:pPr>
      <w:r w:rsidRPr="003938C9">
        <w:rPr>
          <w:rFonts w:ascii="Arial" w:hAnsi="Arial" w:cs="Arial"/>
          <w:b/>
        </w:rPr>
        <w:t xml:space="preserve">Pressekontakt : </w:t>
      </w:r>
    </w:p>
    <w:p w:rsidR="00EB54E6" w:rsidRPr="00EB54E6" w:rsidRDefault="00EB54E6" w:rsidP="003938C9">
      <w:pPr>
        <w:spacing w:line="320" w:lineRule="atLeast"/>
        <w:rPr>
          <w:rFonts w:ascii="Arial" w:hAnsi="Arial" w:cs="Arial"/>
        </w:rPr>
      </w:pPr>
      <w:r w:rsidRPr="00EB54E6">
        <w:rPr>
          <w:rFonts w:ascii="Arial" w:hAnsi="Arial" w:cs="Arial"/>
        </w:rPr>
        <w:t>Susanne Jenisch</w:t>
      </w:r>
    </w:p>
    <w:p w:rsidR="00EB54E6" w:rsidRPr="00EB54E6" w:rsidRDefault="00EB54E6" w:rsidP="003938C9">
      <w:pPr>
        <w:spacing w:line="320" w:lineRule="atLeast"/>
        <w:rPr>
          <w:rFonts w:ascii="Arial" w:hAnsi="Arial" w:cs="Arial"/>
        </w:rPr>
      </w:pPr>
      <w:r w:rsidRPr="00EB54E6">
        <w:rPr>
          <w:rFonts w:ascii="Arial" w:hAnsi="Arial" w:cs="Arial"/>
        </w:rPr>
        <w:t>FKFS, Pfaffenwaldring 12, 70569 Stuttgart</w:t>
      </w:r>
    </w:p>
    <w:p w:rsidR="003938C9" w:rsidRDefault="00EB54E6" w:rsidP="003938C9">
      <w:pPr>
        <w:spacing w:line="320" w:lineRule="atLeast"/>
        <w:rPr>
          <w:rFonts w:ascii="Arial" w:hAnsi="Arial" w:cs="Arial"/>
        </w:rPr>
      </w:pPr>
      <w:r w:rsidRPr="00EB54E6">
        <w:rPr>
          <w:rFonts w:ascii="Arial" w:hAnsi="Arial" w:cs="Arial"/>
        </w:rPr>
        <w:t>Tel.  +49 711 685-65612</w:t>
      </w:r>
    </w:p>
    <w:p w:rsidR="00EB54E6" w:rsidRPr="00EB54E6" w:rsidRDefault="00EB54E6" w:rsidP="003938C9">
      <w:pPr>
        <w:spacing w:line="320" w:lineRule="atLeast"/>
        <w:rPr>
          <w:rFonts w:ascii="Arial" w:hAnsi="Arial" w:cs="Arial"/>
        </w:rPr>
      </w:pPr>
      <w:r w:rsidRPr="00EB54E6">
        <w:rPr>
          <w:rFonts w:ascii="Arial" w:hAnsi="Arial" w:cs="Arial"/>
        </w:rPr>
        <w:t>Fax  +49 711 6873689</w:t>
      </w:r>
    </w:p>
    <w:p w:rsidR="00EB54E6" w:rsidRPr="00EB54E6" w:rsidRDefault="00EB54E6" w:rsidP="003938C9">
      <w:pPr>
        <w:spacing w:line="320" w:lineRule="atLeast"/>
        <w:rPr>
          <w:rFonts w:ascii="Arial" w:hAnsi="Arial" w:cs="Arial"/>
        </w:rPr>
      </w:pPr>
      <w:r w:rsidRPr="00EB54E6">
        <w:rPr>
          <w:rFonts w:ascii="Arial" w:hAnsi="Arial" w:cs="Arial"/>
        </w:rPr>
        <w:t>presse@fkfs.de</w:t>
      </w:r>
    </w:p>
    <w:p w:rsidR="003938C9" w:rsidRDefault="003938C9" w:rsidP="003938C9">
      <w:pPr>
        <w:autoSpaceDE w:val="0"/>
        <w:autoSpaceDN w:val="0"/>
        <w:spacing w:line="320" w:lineRule="atLeast"/>
        <w:jc w:val="left"/>
        <w:rPr>
          <w:rFonts w:ascii="Arial" w:hAnsi="Arial" w:cs="Arial"/>
        </w:rPr>
      </w:pPr>
    </w:p>
    <w:p w:rsidR="003938C9" w:rsidRDefault="003938C9" w:rsidP="003938C9">
      <w:pPr>
        <w:autoSpaceDE w:val="0"/>
        <w:autoSpaceDN w:val="0"/>
        <w:spacing w:line="320" w:lineRule="atLeast"/>
        <w:jc w:val="left"/>
        <w:rPr>
          <w:rFonts w:ascii="Arial" w:hAnsi="Arial" w:cs="Arial"/>
          <w:b/>
        </w:rPr>
      </w:pPr>
    </w:p>
    <w:p w:rsidR="003938C9" w:rsidRPr="003938C9" w:rsidRDefault="003938C9" w:rsidP="006F2A3D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</w:rPr>
      </w:pPr>
      <w:r w:rsidRPr="003938C9">
        <w:rPr>
          <w:rFonts w:ascii="Arial" w:hAnsi="Arial" w:cs="Arial"/>
          <w:b/>
        </w:rPr>
        <w:t>Über das FKFS</w:t>
      </w:r>
    </w:p>
    <w:p w:rsidR="00CB4802" w:rsidRPr="0025780A" w:rsidRDefault="00CB4802" w:rsidP="003938C9">
      <w:pPr>
        <w:autoSpaceDE w:val="0"/>
        <w:autoSpaceDN w:val="0"/>
        <w:spacing w:line="320" w:lineRule="atLeast"/>
        <w:jc w:val="left"/>
        <w:rPr>
          <w:rFonts w:ascii="Arial" w:hAnsi="Arial" w:cs="Arial"/>
        </w:rPr>
      </w:pPr>
      <w:r w:rsidRPr="0025780A">
        <w:rPr>
          <w:rFonts w:ascii="Arial" w:hAnsi="Arial" w:cs="Arial"/>
        </w:rPr>
        <w:t>Das Forschungsinstitut für Kraftfahrwesen und Fahrzeugmotoren Stuttgart FKFS zählt zu den namhaften deutschen Entwicklungsdienstleistern und kooperiert eng mit dem Institut für Verbrennungsmotoren und Kraftfahrw</w:t>
      </w:r>
      <w:r w:rsidRPr="0025780A">
        <w:rPr>
          <w:rFonts w:ascii="Arial" w:hAnsi="Arial" w:cs="Arial"/>
        </w:rPr>
        <w:t>e</w:t>
      </w:r>
      <w:r w:rsidRPr="0025780A">
        <w:rPr>
          <w:rFonts w:ascii="Arial" w:hAnsi="Arial" w:cs="Arial"/>
        </w:rPr>
        <w:t>sen IVK der Universität Stuttgart. Das FKFS beschäftigt über 130 hoch qu</w:t>
      </w:r>
      <w:r w:rsidRPr="0025780A">
        <w:rPr>
          <w:rFonts w:ascii="Arial" w:hAnsi="Arial" w:cs="Arial"/>
        </w:rPr>
        <w:t>a</w:t>
      </w:r>
      <w:r w:rsidRPr="0025780A">
        <w:rPr>
          <w:rFonts w:ascii="Arial" w:hAnsi="Arial" w:cs="Arial"/>
        </w:rPr>
        <w:t>lifizierte Mitarbeiter und betreibt eine Vielzahl an modernst</w:t>
      </w:r>
      <w:r w:rsidR="00596AEA">
        <w:rPr>
          <w:rFonts w:ascii="Arial" w:hAnsi="Arial" w:cs="Arial"/>
        </w:rPr>
        <w:t xml:space="preserve">en Prüf- und Testeinrichtungen, darunter einen aeroakustischen Fahrzeugwindkanal, Motorenprüfstände und einen hochmodernen Antriebsstrangprüfstand. </w:t>
      </w:r>
    </w:p>
    <w:p w:rsidR="009A2252" w:rsidRPr="0025780A" w:rsidRDefault="009A2252" w:rsidP="003938C9">
      <w:pPr>
        <w:autoSpaceDE w:val="0"/>
        <w:autoSpaceDN w:val="0"/>
        <w:spacing w:line="320" w:lineRule="atLeast"/>
        <w:jc w:val="left"/>
        <w:rPr>
          <w:rFonts w:ascii="Arial" w:hAnsi="Arial" w:cs="Arial"/>
        </w:rPr>
      </w:pPr>
    </w:p>
    <w:sectPr w:rsidR="009A2252" w:rsidRPr="0025780A" w:rsidSect="00CE1204">
      <w:headerReference w:type="default" r:id="rId8"/>
      <w:headerReference w:type="first" r:id="rId9"/>
      <w:type w:val="continuous"/>
      <w:pgSz w:w="12240" w:h="15840"/>
      <w:pgMar w:top="1985" w:right="2175" w:bottom="1134" w:left="198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93" w:rsidRDefault="00857593">
      <w:r>
        <w:separator/>
      </w:r>
    </w:p>
  </w:endnote>
  <w:endnote w:type="continuationSeparator" w:id="0">
    <w:p w:rsidR="00857593" w:rsidRDefault="00857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93" w:rsidRDefault="00857593">
      <w:r>
        <w:separator/>
      </w:r>
    </w:p>
  </w:footnote>
  <w:footnote w:type="continuationSeparator" w:id="0">
    <w:p w:rsidR="00857593" w:rsidRDefault="00857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1A" w:rsidRDefault="00683A1A" w:rsidP="00D26371">
    <w:pPr>
      <w:pStyle w:val="Kopfzeile"/>
      <w:ind w:right="-851"/>
      <w:jc w:val="right"/>
    </w:pPr>
    <w:r>
      <w:rPr>
        <w:noProof/>
      </w:rPr>
      <w:drawing>
        <wp:inline distT="0" distB="0" distL="0" distR="0">
          <wp:extent cx="1571625" cy="400050"/>
          <wp:effectExtent l="19050" t="0" r="9525" b="0"/>
          <wp:docPr id="3" name="Bild 3" descr="FKFS-Logo_RGB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KFS-Logo_RGB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1A" w:rsidRDefault="003E7E74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297.8pt;margin-top:-14.75pt;width:192.05pt;height:114.3pt;z-index:251657728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" stroked="f">
          <v:textbox style="mso-fit-shape-to-text:t" inset="0,0,0,0">
            <w:txbxContent>
              <w:p w:rsidR="00683A1A" w:rsidRPr="0064672E" w:rsidRDefault="00683A1A" w:rsidP="00CE1204">
                <w:pPr>
                  <w:autoSpaceDE w:val="0"/>
                  <w:autoSpaceDN w:val="0"/>
                  <w:spacing w:line="360" w:lineRule="auto"/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noProof/>
                    <w:sz w:val="22"/>
                  </w:rPr>
                  <w:drawing>
                    <wp:inline distT="0" distB="0" distL="0" distR="0">
                      <wp:extent cx="2409825" cy="1371600"/>
                      <wp:effectExtent l="19050" t="0" r="9525" b="0"/>
                      <wp:docPr id="1" name="Bild 1" descr="FKFS-Logo-subline_R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KFS-Logo-subline_R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0982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/>
  <w:stylePaneFormatFilter w:val="3F01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7083"/>
    <w:rsid w:val="00001A44"/>
    <w:rsid w:val="00016650"/>
    <w:rsid w:val="000316FB"/>
    <w:rsid w:val="00043557"/>
    <w:rsid w:val="00065057"/>
    <w:rsid w:val="000742E5"/>
    <w:rsid w:val="00087026"/>
    <w:rsid w:val="000C7D2D"/>
    <w:rsid w:val="000C7F3F"/>
    <w:rsid w:val="000D183A"/>
    <w:rsid w:val="00104A33"/>
    <w:rsid w:val="00115A8A"/>
    <w:rsid w:val="001634D2"/>
    <w:rsid w:val="001646D5"/>
    <w:rsid w:val="0017450F"/>
    <w:rsid w:val="001B2136"/>
    <w:rsid w:val="002008DD"/>
    <w:rsid w:val="00201A66"/>
    <w:rsid w:val="002274F3"/>
    <w:rsid w:val="00241FDF"/>
    <w:rsid w:val="00255B62"/>
    <w:rsid w:val="0025726B"/>
    <w:rsid w:val="0025780A"/>
    <w:rsid w:val="00282A7C"/>
    <w:rsid w:val="002A65A6"/>
    <w:rsid w:val="002C1CC7"/>
    <w:rsid w:val="002D3554"/>
    <w:rsid w:val="002E5CD7"/>
    <w:rsid w:val="002F1377"/>
    <w:rsid w:val="002F5F3E"/>
    <w:rsid w:val="00301466"/>
    <w:rsid w:val="00306873"/>
    <w:rsid w:val="0033368C"/>
    <w:rsid w:val="00333EE4"/>
    <w:rsid w:val="00340ECE"/>
    <w:rsid w:val="003544D3"/>
    <w:rsid w:val="00383702"/>
    <w:rsid w:val="003938C9"/>
    <w:rsid w:val="00393D8B"/>
    <w:rsid w:val="003C55DF"/>
    <w:rsid w:val="003E7E74"/>
    <w:rsid w:val="004074A6"/>
    <w:rsid w:val="004146FA"/>
    <w:rsid w:val="00456E80"/>
    <w:rsid w:val="0048654F"/>
    <w:rsid w:val="004B171E"/>
    <w:rsid w:val="004B79AB"/>
    <w:rsid w:val="004D3454"/>
    <w:rsid w:val="004F262B"/>
    <w:rsid w:val="004F3FA7"/>
    <w:rsid w:val="004F526E"/>
    <w:rsid w:val="0050760F"/>
    <w:rsid w:val="00522EB5"/>
    <w:rsid w:val="00524982"/>
    <w:rsid w:val="00557D96"/>
    <w:rsid w:val="00583C96"/>
    <w:rsid w:val="005861A5"/>
    <w:rsid w:val="00591B29"/>
    <w:rsid w:val="0059588A"/>
    <w:rsid w:val="00596AEA"/>
    <w:rsid w:val="005A08DE"/>
    <w:rsid w:val="005B168A"/>
    <w:rsid w:val="005C7E3F"/>
    <w:rsid w:val="005D5244"/>
    <w:rsid w:val="005D6D67"/>
    <w:rsid w:val="006138A3"/>
    <w:rsid w:val="00646683"/>
    <w:rsid w:val="006804E7"/>
    <w:rsid w:val="00683A1A"/>
    <w:rsid w:val="00694211"/>
    <w:rsid w:val="006B59C0"/>
    <w:rsid w:val="006B6BFB"/>
    <w:rsid w:val="006C4184"/>
    <w:rsid w:val="006C6524"/>
    <w:rsid w:val="006D021F"/>
    <w:rsid w:val="006D2F8F"/>
    <w:rsid w:val="006D47F2"/>
    <w:rsid w:val="006F2A3D"/>
    <w:rsid w:val="0070700A"/>
    <w:rsid w:val="00717EF3"/>
    <w:rsid w:val="00734378"/>
    <w:rsid w:val="007419CD"/>
    <w:rsid w:val="00755C30"/>
    <w:rsid w:val="00757502"/>
    <w:rsid w:val="0079666B"/>
    <w:rsid w:val="00796C85"/>
    <w:rsid w:val="007C36CE"/>
    <w:rsid w:val="007C5732"/>
    <w:rsid w:val="007E0658"/>
    <w:rsid w:val="007E0E58"/>
    <w:rsid w:val="00816A10"/>
    <w:rsid w:val="008206B5"/>
    <w:rsid w:val="00840E14"/>
    <w:rsid w:val="00844C72"/>
    <w:rsid w:val="00856A0C"/>
    <w:rsid w:val="00857593"/>
    <w:rsid w:val="008624F5"/>
    <w:rsid w:val="00867C02"/>
    <w:rsid w:val="00881322"/>
    <w:rsid w:val="00882655"/>
    <w:rsid w:val="00887083"/>
    <w:rsid w:val="008A62B2"/>
    <w:rsid w:val="008B4D65"/>
    <w:rsid w:val="008C2481"/>
    <w:rsid w:val="008D2A89"/>
    <w:rsid w:val="008D77DE"/>
    <w:rsid w:val="008F5FDF"/>
    <w:rsid w:val="00906FFE"/>
    <w:rsid w:val="00907B87"/>
    <w:rsid w:val="00927963"/>
    <w:rsid w:val="00933CF9"/>
    <w:rsid w:val="00933EDD"/>
    <w:rsid w:val="00937F8D"/>
    <w:rsid w:val="0094744B"/>
    <w:rsid w:val="00953AA0"/>
    <w:rsid w:val="009736DE"/>
    <w:rsid w:val="00980F53"/>
    <w:rsid w:val="00984110"/>
    <w:rsid w:val="009A2252"/>
    <w:rsid w:val="009A5291"/>
    <w:rsid w:val="009D298E"/>
    <w:rsid w:val="009E1EF1"/>
    <w:rsid w:val="00A03D28"/>
    <w:rsid w:val="00A16580"/>
    <w:rsid w:val="00A45D02"/>
    <w:rsid w:val="00A84EB1"/>
    <w:rsid w:val="00A91AF4"/>
    <w:rsid w:val="00AF1CCC"/>
    <w:rsid w:val="00B0575F"/>
    <w:rsid w:val="00B26488"/>
    <w:rsid w:val="00B32351"/>
    <w:rsid w:val="00B5329A"/>
    <w:rsid w:val="00B8663A"/>
    <w:rsid w:val="00B873BD"/>
    <w:rsid w:val="00B9762E"/>
    <w:rsid w:val="00BB0CF3"/>
    <w:rsid w:val="00BC2C0C"/>
    <w:rsid w:val="00BC569E"/>
    <w:rsid w:val="00BD5511"/>
    <w:rsid w:val="00BD69B9"/>
    <w:rsid w:val="00BE53FA"/>
    <w:rsid w:val="00C007F9"/>
    <w:rsid w:val="00C14C3F"/>
    <w:rsid w:val="00C349A1"/>
    <w:rsid w:val="00C633A9"/>
    <w:rsid w:val="00C67693"/>
    <w:rsid w:val="00C747D6"/>
    <w:rsid w:val="00CB1254"/>
    <w:rsid w:val="00CB4802"/>
    <w:rsid w:val="00CB6641"/>
    <w:rsid w:val="00CE1204"/>
    <w:rsid w:val="00D237B9"/>
    <w:rsid w:val="00D24E59"/>
    <w:rsid w:val="00D26371"/>
    <w:rsid w:val="00D70747"/>
    <w:rsid w:val="00D952DB"/>
    <w:rsid w:val="00DA3188"/>
    <w:rsid w:val="00DD63F4"/>
    <w:rsid w:val="00DE16ED"/>
    <w:rsid w:val="00E062CF"/>
    <w:rsid w:val="00E15391"/>
    <w:rsid w:val="00E17132"/>
    <w:rsid w:val="00E42FB7"/>
    <w:rsid w:val="00E448FE"/>
    <w:rsid w:val="00E57DBC"/>
    <w:rsid w:val="00E64816"/>
    <w:rsid w:val="00E854A2"/>
    <w:rsid w:val="00E85EB3"/>
    <w:rsid w:val="00E8699B"/>
    <w:rsid w:val="00E86E27"/>
    <w:rsid w:val="00EB0938"/>
    <w:rsid w:val="00EB54E6"/>
    <w:rsid w:val="00ED5467"/>
    <w:rsid w:val="00EF5EE0"/>
    <w:rsid w:val="00F07C8C"/>
    <w:rsid w:val="00F1053D"/>
    <w:rsid w:val="00F24B56"/>
    <w:rsid w:val="00F26A9D"/>
    <w:rsid w:val="00F278D3"/>
    <w:rsid w:val="00F36C99"/>
    <w:rsid w:val="00F4100A"/>
    <w:rsid w:val="00F57597"/>
    <w:rsid w:val="00F64A43"/>
    <w:rsid w:val="00FA2A00"/>
    <w:rsid w:val="00FC4074"/>
    <w:rsid w:val="00FD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3368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3368C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33368C"/>
    <w:pPr>
      <w:spacing w:after="23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33368C"/>
    <w:pPr>
      <w:spacing w:after="192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33368C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33368C"/>
    <w:pPr>
      <w:spacing w:line="33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33368C"/>
    <w:pPr>
      <w:spacing w:after="11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3368C"/>
    <w:pPr>
      <w:spacing w:line="331" w:lineRule="atLeast"/>
    </w:pPr>
    <w:rPr>
      <w:rFonts w:cs="Times New Roman"/>
      <w:color w:val="auto"/>
    </w:rPr>
  </w:style>
  <w:style w:type="character" w:styleId="Hyperlink">
    <w:name w:val="Hyperlink"/>
    <w:basedOn w:val="Absatz-Standardschriftart"/>
    <w:rsid w:val="00CB1254"/>
    <w:rPr>
      <w:color w:val="0000FF"/>
      <w:u w:val="single"/>
    </w:rPr>
  </w:style>
  <w:style w:type="paragraph" w:styleId="Sprechblasentext">
    <w:name w:val="Balloon Text"/>
    <w:basedOn w:val="Standard"/>
    <w:semiHidden/>
    <w:rsid w:val="00F1053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532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329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23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92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33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11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331" w:lineRule="atLeast"/>
    </w:pPr>
    <w:rPr>
      <w:rFonts w:cs="Times New Roman"/>
      <w:color w:val="auto"/>
    </w:rPr>
  </w:style>
  <w:style w:type="character" w:styleId="Link">
    <w:name w:val="Hyperlink"/>
    <w:basedOn w:val="Absatzstandardschriftart"/>
    <w:rsid w:val="00CB1254"/>
    <w:rPr>
      <w:color w:val="0000FF"/>
      <w:u w:val="single"/>
    </w:rPr>
  </w:style>
  <w:style w:type="paragraph" w:styleId="Sprechblasentext">
    <w:name w:val="Balloon Text"/>
    <w:basedOn w:val="Standard"/>
    <w:semiHidden/>
    <w:rsid w:val="00F1053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532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329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5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9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18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1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08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4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3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22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1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61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1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22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09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09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3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1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0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51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60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8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0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7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7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37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92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4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3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4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96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8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37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49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5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9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05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9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8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5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0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90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6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5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0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26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8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8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1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9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06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20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51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05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4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75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9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3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03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8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5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96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5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51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548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23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7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15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6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443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9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kfs.de/symposiu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 N I  - I N F O S                                &gt; &gt; &gt; &gt; &gt; &gt; &gt; &gt; &gt;</vt:lpstr>
    </vt:vector>
  </TitlesOfParts>
  <Company/>
  <LinksUpToDate>false</LinksUpToDate>
  <CharactersWithSpaces>6572</CharactersWithSpaces>
  <SharedDoc>false</SharedDoc>
  <HLinks>
    <vt:vector size="6" baseType="variant">
      <vt:variant>
        <vt:i4>1376268</vt:i4>
      </vt:variant>
      <vt:variant>
        <vt:i4>0</vt:i4>
      </vt:variant>
      <vt:variant>
        <vt:i4>0</vt:i4>
      </vt:variant>
      <vt:variant>
        <vt:i4>5</vt:i4>
      </vt:variant>
      <vt:variant>
        <vt:lpwstr>http://www.fkfs.de/symposium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N I  - I N F O S                                &gt; &gt; &gt; &gt; &gt; &gt; &gt; &gt; &gt;</dc:title>
  <dc:creator>Johannes Winterhagen</dc:creator>
  <cp:lastModifiedBy>jenisch</cp:lastModifiedBy>
  <cp:revision>4</cp:revision>
  <cp:lastPrinted>2011-02-14T09:47:00Z</cp:lastPrinted>
  <dcterms:created xsi:type="dcterms:W3CDTF">2014-02-24T10:12:00Z</dcterms:created>
  <dcterms:modified xsi:type="dcterms:W3CDTF">2014-02-25T11:17:00Z</dcterms:modified>
</cp:coreProperties>
</file>