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45D" w:rsidRPr="00DE16ED" w:rsidRDefault="0091045D" w:rsidP="0091045D">
      <w:pPr>
        <w:spacing w:line="240" w:lineRule="auto"/>
        <w:jc w:val="left"/>
        <w:rPr>
          <w:rFonts w:ascii="Arial" w:hAnsi="Arial" w:cs="Arial"/>
          <w:b/>
        </w:rPr>
      </w:pPr>
      <w:r>
        <w:rPr>
          <w:rFonts w:ascii="Arial" w:hAnsi="Arial" w:cs="Arial"/>
          <w:b/>
        </w:rPr>
        <w:t>14. Internationales Stuttgarter Symposium</w:t>
      </w:r>
      <w:r>
        <w:rPr>
          <w:rFonts w:ascii="Arial" w:hAnsi="Arial" w:cs="Arial"/>
          <w:b/>
        </w:rPr>
        <w:br/>
        <w:t>Automobil- und Motorentechnik</w:t>
      </w:r>
    </w:p>
    <w:p w:rsidR="0091045D" w:rsidRPr="0091045D" w:rsidRDefault="0091045D" w:rsidP="0091045D">
      <w:pPr>
        <w:tabs>
          <w:tab w:val="left" w:pos="1785"/>
        </w:tabs>
        <w:jc w:val="left"/>
        <w:rPr>
          <w:rFonts w:ascii="CorpoS" w:hAnsi="CorpoS" w:cs="Arial"/>
          <w:noProof/>
        </w:rPr>
      </w:pPr>
    </w:p>
    <w:p w:rsidR="0091045D" w:rsidRPr="00D952DB" w:rsidRDefault="0091045D" w:rsidP="0091045D">
      <w:pPr>
        <w:spacing w:before="120" w:line="240" w:lineRule="auto"/>
        <w:jc w:val="left"/>
        <w:rPr>
          <w:rFonts w:ascii="Arial" w:hAnsi="Arial" w:cs="Arial"/>
          <w:b/>
          <w:sz w:val="36"/>
          <w:szCs w:val="36"/>
        </w:rPr>
      </w:pPr>
      <w:r>
        <w:rPr>
          <w:rFonts w:ascii="Arial" w:hAnsi="Arial" w:cs="Arial"/>
          <w:b/>
          <w:sz w:val="36"/>
          <w:szCs w:val="36"/>
        </w:rPr>
        <w:t>Blick ins Jahr 2020:</w:t>
      </w:r>
      <w:r>
        <w:rPr>
          <w:rFonts w:ascii="Arial" w:hAnsi="Arial" w:cs="Arial"/>
          <w:b/>
          <w:sz w:val="36"/>
          <w:szCs w:val="36"/>
        </w:rPr>
        <w:br/>
        <w:t>Zwei-Liter-Autos und Autobahnpiloten</w:t>
      </w:r>
    </w:p>
    <w:p w:rsidR="00CE1204" w:rsidRPr="003477DB" w:rsidRDefault="009D4CE5" w:rsidP="00C00D2D">
      <w:pPr>
        <w:tabs>
          <w:tab w:val="left" w:pos="1785"/>
        </w:tabs>
        <w:jc w:val="left"/>
        <w:rPr>
          <w:rFonts w:ascii="CorpoS" w:hAnsi="CorpoS" w:cs="Arial"/>
        </w:rPr>
      </w:pPr>
      <w:r>
        <w:rPr>
          <w:rFonts w:ascii="CorpoS" w:hAnsi="CorpoS" w:cs="Arial"/>
          <w:noProof/>
        </w:rPr>
        <w:pict>
          <v:shapetype id="_x0000_t202" coordsize="21600,21600" o:spt="202" path="m,l,21600r21600,l21600,xe">
            <v:stroke joinstyle="miter"/>
            <v:path gradientshapeok="t" o:connecttype="rect"/>
          </v:shapetype>
          <v:shape id="_x0000_s1026" type="#_x0000_t202" style="position:absolute;margin-left:382.95pt;margin-top:-51.2pt;width:122.9pt;height:25.5pt;z-index:251658240;mso-width-relative:margin;mso-height-relative:margin" stroked="f">
            <v:textbox>
              <w:txbxContent>
                <w:p w:rsidR="00F010F5" w:rsidRPr="003477DB" w:rsidRDefault="00E64616" w:rsidP="00F010F5">
                  <w:pPr>
                    <w:rPr>
                      <w:rFonts w:ascii="CorpoS" w:hAnsi="CorpoS"/>
                    </w:rPr>
                  </w:pPr>
                  <w:r>
                    <w:rPr>
                      <w:rFonts w:ascii="CorpoS" w:hAnsi="CorpoS"/>
                    </w:rPr>
                    <w:t>18</w:t>
                  </w:r>
                  <w:r w:rsidR="00F010F5" w:rsidRPr="003477DB">
                    <w:rPr>
                      <w:rFonts w:ascii="CorpoS" w:hAnsi="CorpoS"/>
                    </w:rPr>
                    <w:t xml:space="preserve">. </w:t>
                  </w:r>
                  <w:r>
                    <w:rPr>
                      <w:rFonts w:ascii="CorpoS" w:hAnsi="CorpoS"/>
                    </w:rPr>
                    <w:t>März</w:t>
                  </w:r>
                  <w:r w:rsidR="00F010F5" w:rsidRPr="003477DB">
                    <w:rPr>
                      <w:rFonts w:ascii="CorpoS" w:hAnsi="CorpoS"/>
                    </w:rPr>
                    <w:t xml:space="preserve"> 2014</w:t>
                  </w:r>
                </w:p>
              </w:txbxContent>
            </v:textbox>
          </v:shape>
        </w:pict>
      </w:r>
    </w:p>
    <w:p w:rsidR="0091045D" w:rsidRPr="0091045D" w:rsidRDefault="0091045D" w:rsidP="0091045D">
      <w:pPr>
        <w:spacing w:line="320" w:lineRule="atLeast"/>
        <w:rPr>
          <w:rFonts w:ascii="Arial" w:hAnsi="Arial" w:cs="Arial"/>
          <w:b/>
        </w:rPr>
      </w:pPr>
      <w:r w:rsidRPr="0091045D">
        <w:rPr>
          <w:rFonts w:ascii="Arial" w:hAnsi="Arial" w:cs="Arial"/>
          <w:b/>
        </w:rPr>
        <w:t>Bis zum Jahr 2020 will Renault ein Serienauto anbieten, das nur zwei Liter Kraftstoff auf 100 Kilometer verbraucht und maximal 15.000 Euro kostet. Dies kündigte Jean-Michel Billig, Entwic</w:t>
      </w:r>
      <w:r w:rsidRPr="0091045D">
        <w:rPr>
          <w:rFonts w:ascii="Arial" w:hAnsi="Arial" w:cs="Arial"/>
          <w:b/>
        </w:rPr>
        <w:t>k</w:t>
      </w:r>
      <w:r w:rsidRPr="0091045D">
        <w:rPr>
          <w:rFonts w:ascii="Arial" w:hAnsi="Arial" w:cs="Arial"/>
          <w:b/>
        </w:rPr>
        <w:t>lungschef des französischen Herstellers, zur Eröffnung des 14. I</w:t>
      </w:r>
      <w:r w:rsidRPr="0091045D">
        <w:rPr>
          <w:rFonts w:ascii="Arial" w:hAnsi="Arial" w:cs="Arial"/>
          <w:b/>
        </w:rPr>
        <w:t>n</w:t>
      </w:r>
      <w:r w:rsidRPr="0091045D">
        <w:rPr>
          <w:rFonts w:ascii="Arial" w:hAnsi="Arial" w:cs="Arial"/>
          <w:b/>
        </w:rPr>
        <w:t>ternationalen Stuttgarter Symposiums an. Bis 2020 werde es auch die ersten Autos geben, die auf der Autobahn vollautomatisch fa</w:t>
      </w:r>
      <w:r w:rsidRPr="0091045D">
        <w:rPr>
          <w:rFonts w:ascii="Arial" w:hAnsi="Arial" w:cs="Arial"/>
          <w:b/>
        </w:rPr>
        <w:t>h</w:t>
      </w:r>
      <w:r w:rsidRPr="0091045D">
        <w:rPr>
          <w:rFonts w:ascii="Arial" w:hAnsi="Arial" w:cs="Arial"/>
          <w:b/>
        </w:rPr>
        <w:t>ren, sagte Volkmar Denner, Geschäftsführungsvorsitzender des Zulieferers Bosch.</w:t>
      </w:r>
    </w:p>
    <w:p w:rsidR="0091045D" w:rsidRDefault="0091045D" w:rsidP="0091045D">
      <w:pPr>
        <w:rPr>
          <w:rFonts w:ascii="Arial" w:hAnsi="Arial" w:cs="Arial"/>
        </w:rPr>
      </w:pPr>
    </w:p>
    <w:p w:rsidR="0091045D" w:rsidRDefault="0091045D" w:rsidP="0091045D">
      <w:pPr>
        <w:spacing w:line="320" w:lineRule="atLeast"/>
        <w:rPr>
          <w:rFonts w:ascii="Arial" w:hAnsi="Arial" w:cs="Arial"/>
        </w:rPr>
      </w:pPr>
      <w:r>
        <w:rPr>
          <w:rFonts w:ascii="Arial" w:hAnsi="Arial" w:cs="Arial"/>
        </w:rPr>
        <w:t>115 Gramm CO</w:t>
      </w:r>
      <w:r w:rsidRPr="00493C4F">
        <w:rPr>
          <w:rFonts w:ascii="Arial" w:hAnsi="Arial" w:cs="Arial"/>
          <w:vertAlign w:val="subscript"/>
        </w:rPr>
        <w:t>2</w:t>
      </w:r>
      <w:r>
        <w:rPr>
          <w:rFonts w:ascii="Arial" w:hAnsi="Arial" w:cs="Arial"/>
        </w:rPr>
        <w:t xml:space="preserve"> pro Kilometer emittierte ein Fahrzeug der Marken R</w:t>
      </w:r>
      <w:r>
        <w:rPr>
          <w:rFonts w:ascii="Arial" w:hAnsi="Arial" w:cs="Arial"/>
        </w:rPr>
        <w:t>e</w:t>
      </w:r>
      <w:r>
        <w:rPr>
          <w:rFonts w:ascii="Arial" w:hAnsi="Arial" w:cs="Arial"/>
        </w:rPr>
        <w:t xml:space="preserve">nault und </w:t>
      </w:r>
      <w:proofErr w:type="spellStart"/>
      <w:r>
        <w:rPr>
          <w:rFonts w:ascii="Arial" w:hAnsi="Arial" w:cs="Arial"/>
        </w:rPr>
        <w:t>Dacia</w:t>
      </w:r>
      <w:proofErr w:type="spellEnd"/>
      <w:r>
        <w:rPr>
          <w:rFonts w:ascii="Arial" w:hAnsi="Arial" w:cs="Arial"/>
        </w:rPr>
        <w:t xml:space="preserve"> im Jahr 2013 durchschnittlich, seit 2004 sank der Flo</w:t>
      </w:r>
      <w:r>
        <w:rPr>
          <w:rFonts w:ascii="Arial" w:hAnsi="Arial" w:cs="Arial"/>
        </w:rPr>
        <w:t>t</w:t>
      </w:r>
      <w:r>
        <w:rPr>
          <w:rFonts w:ascii="Arial" w:hAnsi="Arial" w:cs="Arial"/>
        </w:rPr>
        <w:t>tenschnitt um 59 Prozent. Vor den 850 Teilnehmern des Stuttgarter Symposiums setzte Jean-Michel Billig nun eine neue Zielmarke. Das Langfristziel müsse bei etwa 50 Gramm pro Kilometer liegen – das en</w:t>
      </w:r>
      <w:r>
        <w:rPr>
          <w:rFonts w:ascii="Arial" w:hAnsi="Arial" w:cs="Arial"/>
        </w:rPr>
        <w:t>t</w:t>
      </w:r>
      <w:r>
        <w:rPr>
          <w:rFonts w:ascii="Arial" w:hAnsi="Arial" w:cs="Arial"/>
        </w:rPr>
        <w:t>spricht einem Verbrauch von etwa zwei Liter Benzin auf 100 Kilometer. Allerdings gelte es, die Bezahlbarkeit solcher Autos im Blick zu beha</w:t>
      </w:r>
      <w:r>
        <w:rPr>
          <w:rFonts w:ascii="Arial" w:hAnsi="Arial" w:cs="Arial"/>
        </w:rPr>
        <w:t>l</w:t>
      </w:r>
      <w:r>
        <w:rPr>
          <w:rFonts w:ascii="Arial" w:hAnsi="Arial" w:cs="Arial"/>
        </w:rPr>
        <w:t>ten. „Daher wollen wir ein 50-Gramm-Fahrzeug für 15.000 Euro im Jahr 2020 auf der Straße haben.“</w:t>
      </w:r>
    </w:p>
    <w:p w:rsidR="0091045D" w:rsidRDefault="0091045D" w:rsidP="0091045D">
      <w:pPr>
        <w:spacing w:line="320" w:lineRule="atLeast"/>
        <w:rPr>
          <w:rFonts w:ascii="Arial" w:hAnsi="Arial" w:cs="Arial"/>
        </w:rPr>
      </w:pPr>
    </w:p>
    <w:p w:rsidR="0091045D" w:rsidRDefault="0091045D" w:rsidP="0091045D">
      <w:pPr>
        <w:spacing w:line="320" w:lineRule="atLeast"/>
        <w:rPr>
          <w:rFonts w:ascii="Arial" w:hAnsi="Arial" w:cs="Arial"/>
        </w:rPr>
      </w:pPr>
      <w:r>
        <w:rPr>
          <w:rFonts w:ascii="Arial" w:hAnsi="Arial" w:cs="Arial"/>
        </w:rPr>
        <w:t>Welchen Weg Renault bei der technischen Realisierung des Sparautos gehen wird, skizzierte Billig nur grob. „Ein Drittel wird aus geringeren Fahrwiderständen, ein Drittel aus dem verbesserten Verbrennungsmotor und ein Drittel aus der Elektrifizierung kommen.“ Beim Elektroantrieb soll die Plug-in-Hybridtechnik zum Einsatz kommen, die es erlaubt, die Fahrzeugbatterie extern per Kabel zu laden. Allerdings gelten solche Antriebe heute aufgrund der technischen Komplexität als sehr teuer und sind vorrangig leistungsstarken und schweren Fahrzeugen vorbehalten.</w:t>
      </w:r>
    </w:p>
    <w:p w:rsidR="0091045D" w:rsidRDefault="0091045D" w:rsidP="0091045D">
      <w:pPr>
        <w:spacing w:line="320" w:lineRule="atLeast"/>
        <w:rPr>
          <w:rFonts w:ascii="Arial" w:hAnsi="Arial" w:cs="Arial"/>
        </w:rPr>
      </w:pPr>
    </w:p>
    <w:p w:rsidR="0091045D" w:rsidRDefault="0091045D" w:rsidP="0091045D">
      <w:pPr>
        <w:widowControl/>
        <w:adjustRightInd/>
        <w:spacing w:line="240" w:lineRule="auto"/>
        <w:jc w:val="left"/>
        <w:textAlignment w:val="auto"/>
        <w:rPr>
          <w:rFonts w:ascii="Arial" w:hAnsi="Arial" w:cs="Arial"/>
        </w:rPr>
      </w:pPr>
      <w:r>
        <w:rPr>
          <w:rFonts w:ascii="Arial" w:hAnsi="Arial" w:cs="Arial"/>
        </w:rPr>
        <w:br w:type="page"/>
      </w:r>
    </w:p>
    <w:p w:rsidR="0091045D" w:rsidRDefault="0091045D" w:rsidP="0091045D">
      <w:pPr>
        <w:spacing w:line="320" w:lineRule="atLeast"/>
        <w:rPr>
          <w:rFonts w:ascii="Arial" w:hAnsi="Arial" w:cs="Arial"/>
        </w:rPr>
      </w:pPr>
      <w:r>
        <w:rPr>
          <w:rFonts w:ascii="Arial" w:hAnsi="Arial" w:cs="Arial"/>
        </w:rPr>
        <w:lastRenderedPageBreak/>
        <w:t>Eine zweite Stoßrichtung künftiger Automobilentwicklung betonte Bosch-Chef Volkmar Denner in seinem Eröffnungsvortrag. Ungefähr ab dem Jahr 2020 werde es Autos geben, die vollautomatisch auf der A</w:t>
      </w:r>
      <w:r>
        <w:rPr>
          <w:rFonts w:ascii="Arial" w:hAnsi="Arial" w:cs="Arial"/>
        </w:rPr>
        <w:t>u</w:t>
      </w:r>
      <w:r>
        <w:rPr>
          <w:rFonts w:ascii="Arial" w:hAnsi="Arial" w:cs="Arial"/>
        </w:rPr>
        <w:t>tobahn fahren. „Von der Auffahrt bis zur Abfahrt,“ so Denner. An einer schrittweisen Realisierung dieser Vision arbeitet Bosch seit etwa drei Jahren. „Es ist ein langer Weg mit einer Vielzahl technischer und legisl</w:t>
      </w:r>
      <w:r>
        <w:rPr>
          <w:rFonts w:ascii="Arial" w:hAnsi="Arial" w:cs="Arial"/>
        </w:rPr>
        <w:t>a</w:t>
      </w:r>
      <w:r>
        <w:rPr>
          <w:rFonts w:ascii="Arial" w:hAnsi="Arial" w:cs="Arial"/>
        </w:rPr>
        <w:t>tiver Herausforderungen.“</w:t>
      </w:r>
    </w:p>
    <w:p w:rsidR="0091045D" w:rsidRDefault="0091045D" w:rsidP="0091045D">
      <w:pPr>
        <w:spacing w:line="320" w:lineRule="atLeast"/>
        <w:rPr>
          <w:rFonts w:ascii="Arial" w:hAnsi="Arial" w:cs="Arial"/>
        </w:rPr>
      </w:pPr>
    </w:p>
    <w:p w:rsidR="0091045D" w:rsidRDefault="0091045D" w:rsidP="0091045D">
      <w:pPr>
        <w:spacing w:line="320" w:lineRule="atLeast"/>
        <w:rPr>
          <w:rFonts w:ascii="Arial" w:hAnsi="Arial" w:cs="Arial"/>
        </w:rPr>
      </w:pPr>
      <w:r>
        <w:rPr>
          <w:rFonts w:ascii="Arial" w:hAnsi="Arial" w:cs="Arial"/>
        </w:rPr>
        <w:t>Zumindest Lösungsansätze skizzierte Denner. So müssen die heute bereits verfügbaren Radar- und Videosensoren um Laserscanner e</w:t>
      </w:r>
      <w:r>
        <w:rPr>
          <w:rFonts w:ascii="Arial" w:hAnsi="Arial" w:cs="Arial"/>
        </w:rPr>
        <w:t>r</w:t>
      </w:r>
      <w:r>
        <w:rPr>
          <w:rFonts w:ascii="Arial" w:hAnsi="Arial" w:cs="Arial"/>
        </w:rPr>
        <w:t>gänzt werden. Die Ortungsgenauigkeit von Fahrzeugen soll auf etwa zehn Zentimeter erhöht werden. Es gilt, den Fahrer ständig zu beobac</w:t>
      </w:r>
      <w:r>
        <w:rPr>
          <w:rFonts w:ascii="Arial" w:hAnsi="Arial" w:cs="Arial"/>
        </w:rPr>
        <w:t>h</w:t>
      </w:r>
      <w:r>
        <w:rPr>
          <w:rFonts w:ascii="Arial" w:hAnsi="Arial" w:cs="Arial"/>
        </w:rPr>
        <w:t xml:space="preserve">ten, damit das selbstfahrende Auto weiß, ob es in kritischen Situationen die Fahraufgabe zurückdelegieren kann. Ferner muss die Sicherheit sowohl gegen technische Fehler als auch gegen Hackerangriffe von außen verbessert werden – auch durch neue Entwicklungsprozesse, die sich am Flugzeugbau orientieren. Letztlich ist auch der Gesetzgeber gefordert: Bislang sind hochautomatisierte Fahrzeuge in vielen Staaten gar nicht zulassungsfähig, weil nach einer bestehenden UN-Konvention der Fahrer jederzeit die Kontrolle über sein Fahrzeug haben muss. </w:t>
      </w:r>
    </w:p>
    <w:p w:rsidR="0091045D" w:rsidRDefault="0091045D" w:rsidP="0091045D">
      <w:pPr>
        <w:spacing w:line="320" w:lineRule="atLeast"/>
        <w:rPr>
          <w:rFonts w:ascii="Arial" w:hAnsi="Arial" w:cs="Arial"/>
        </w:rPr>
      </w:pPr>
    </w:p>
    <w:p w:rsidR="0091045D" w:rsidRDefault="0091045D" w:rsidP="0091045D">
      <w:pPr>
        <w:spacing w:line="320" w:lineRule="atLeast"/>
        <w:rPr>
          <w:rFonts w:ascii="Arial" w:hAnsi="Arial" w:cs="Arial"/>
        </w:rPr>
      </w:pPr>
      <w:r>
        <w:rPr>
          <w:rFonts w:ascii="Arial" w:hAnsi="Arial" w:cs="Arial"/>
        </w:rPr>
        <w:t>Denner zeigte sich gewiss, dass sich der hohe Aufwand für das autom</w:t>
      </w:r>
      <w:r>
        <w:rPr>
          <w:rFonts w:ascii="Arial" w:hAnsi="Arial" w:cs="Arial"/>
        </w:rPr>
        <w:t>a</w:t>
      </w:r>
      <w:r>
        <w:rPr>
          <w:rFonts w:ascii="Arial" w:hAnsi="Arial" w:cs="Arial"/>
        </w:rPr>
        <w:t>tisierte Fahren lohnt: „Automatisierte Fahrzeuge können einen signif</w:t>
      </w:r>
      <w:r>
        <w:rPr>
          <w:rFonts w:ascii="Arial" w:hAnsi="Arial" w:cs="Arial"/>
        </w:rPr>
        <w:t>i</w:t>
      </w:r>
      <w:r>
        <w:rPr>
          <w:rFonts w:ascii="Arial" w:hAnsi="Arial" w:cs="Arial"/>
        </w:rPr>
        <w:t>kanten Beitrag dazu leisten, die Sicherheit im Straßenverkehr zu erh</w:t>
      </w:r>
      <w:r>
        <w:rPr>
          <w:rFonts w:ascii="Arial" w:hAnsi="Arial" w:cs="Arial"/>
        </w:rPr>
        <w:t>ö</w:t>
      </w:r>
      <w:r>
        <w:rPr>
          <w:rFonts w:ascii="Arial" w:hAnsi="Arial" w:cs="Arial"/>
        </w:rPr>
        <w:t xml:space="preserve">hen.“ </w:t>
      </w:r>
    </w:p>
    <w:p w:rsidR="0091045D" w:rsidRDefault="0091045D" w:rsidP="0091045D">
      <w:pPr>
        <w:spacing w:line="320" w:lineRule="atLeast"/>
        <w:rPr>
          <w:rFonts w:ascii="Arial" w:hAnsi="Arial" w:cs="Arial"/>
        </w:rPr>
      </w:pPr>
      <w:bookmarkStart w:id="0" w:name="_GoBack"/>
      <w:bookmarkEnd w:id="0"/>
    </w:p>
    <w:p w:rsidR="0091045D" w:rsidRDefault="0091045D" w:rsidP="0091045D">
      <w:pPr>
        <w:spacing w:line="320" w:lineRule="atLeast"/>
        <w:rPr>
          <w:rFonts w:ascii="Arial" w:hAnsi="Arial" w:cs="Arial"/>
        </w:rPr>
      </w:pPr>
      <w:r>
        <w:rPr>
          <w:rFonts w:ascii="Arial" w:hAnsi="Arial" w:cs="Arial"/>
        </w:rPr>
        <w:t>Auf dem 14. Internationalen Stuttgarter Symposium, das am 19. März 2014 endet, diskutieren Ingenieure aus Wissenschaft und Industrie über die Zukunft des Automobils. Insgesamt 120 Fachvorträge beschäftigen sich mit CO</w:t>
      </w:r>
      <w:r w:rsidRPr="001134A3">
        <w:rPr>
          <w:rFonts w:ascii="Arial" w:hAnsi="Arial" w:cs="Arial"/>
          <w:vertAlign w:val="subscript"/>
        </w:rPr>
        <w:t>2</w:t>
      </w:r>
      <w:r>
        <w:rPr>
          <w:rFonts w:ascii="Arial" w:hAnsi="Arial" w:cs="Arial"/>
        </w:rPr>
        <w:t>-Reduktion, automatisiertem Fahren und weiteren Techni</w:t>
      </w:r>
      <w:r>
        <w:rPr>
          <w:rFonts w:ascii="Arial" w:hAnsi="Arial" w:cs="Arial"/>
        </w:rPr>
        <w:t>k</w:t>
      </w:r>
      <w:r>
        <w:rPr>
          <w:rFonts w:ascii="Arial" w:hAnsi="Arial" w:cs="Arial"/>
        </w:rPr>
        <w:t>trends.</w:t>
      </w:r>
    </w:p>
    <w:p w:rsidR="00297043" w:rsidRDefault="00297043" w:rsidP="00297043">
      <w:pPr>
        <w:rPr>
          <w:rFonts w:ascii="Arial" w:hAnsi="Arial" w:cs="Arial"/>
        </w:rPr>
      </w:pPr>
    </w:p>
    <w:p w:rsidR="00297043" w:rsidRPr="003938C9" w:rsidRDefault="00297043" w:rsidP="00297043">
      <w:pPr>
        <w:spacing w:line="320" w:lineRule="atLeast"/>
        <w:jc w:val="left"/>
        <w:rPr>
          <w:rFonts w:ascii="Arial" w:hAnsi="Arial" w:cs="Arial"/>
          <w:b/>
        </w:rPr>
      </w:pPr>
      <w:r w:rsidRPr="003938C9">
        <w:rPr>
          <w:rFonts w:ascii="Arial" w:hAnsi="Arial" w:cs="Arial"/>
          <w:b/>
        </w:rPr>
        <w:t xml:space="preserve">Pressekontakt : </w:t>
      </w:r>
    </w:p>
    <w:p w:rsidR="00297043" w:rsidRPr="00EB54E6" w:rsidRDefault="00297043" w:rsidP="00297043">
      <w:pPr>
        <w:spacing w:line="320" w:lineRule="atLeast"/>
        <w:jc w:val="left"/>
        <w:rPr>
          <w:rFonts w:ascii="Arial" w:hAnsi="Arial" w:cs="Arial"/>
        </w:rPr>
      </w:pPr>
      <w:r w:rsidRPr="00EB54E6">
        <w:rPr>
          <w:rFonts w:ascii="Arial" w:hAnsi="Arial" w:cs="Arial"/>
        </w:rPr>
        <w:t>Susanne Jenisch</w:t>
      </w:r>
    </w:p>
    <w:p w:rsidR="00297043" w:rsidRPr="00EB54E6" w:rsidRDefault="00297043" w:rsidP="00297043">
      <w:pPr>
        <w:spacing w:line="320" w:lineRule="atLeast"/>
        <w:jc w:val="left"/>
        <w:rPr>
          <w:rFonts w:ascii="Arial" w:hAnsi="Arial" w:cs="Arial"/>
        </w:rPr>
      </w:pPr>
      <w:r w:rsidRPr="00EB54E6">
        <w:rPr>
          <w:rFonts w:ascii="Arial" w:hAnsi="Arial" w:cs="Arial"/>
        </w:rPr>
        <w:t>FKFS, Pfaffenwaldring 12, 70569 Stuttgart</w:t>
      </w:r>
    </w:p>
    <w:p w:rsidR="00297043" w:rsidRDefault="00297043" w:rsidP="00297043">
      <w:pPr>
        <w:spacing w:line="320" w:lineRule="atLeast"/>
        <w:jc w:val="left"/>
        <w:rPr>
          <w:rFonts w:ascii="Arial" w:hAnsi="Arial" w:cs="Arial"/>
        </w:rPr>
      </w:pPr>
      <w:r w:rsidRPr="00EB54E6">
        <w:rPr>
          <w:rFonts w:ascii="Arial" w:hAnsi="Arial" w:cs="Arial"/>
        </w:rPr>
        <w:t>Tel. +49 711 685-65612</w:t>
      </w:r>
      <w:r w:rsidR="0091045D">
        <w:rPr>
          <w:rFonts w:ascii="Arial" w:hAnsi="Arial" w:cs="Arial"/>
        </w:rPr>
        <w:t xml:space="preserve"> / +49 173 6623247</w:t>
      </w:r>
    </w:p>
    <w:p w:rsidR="00297043" w:rsidRPr="00EB54E6" w:rsidRDefault="00297043" w:rsidP="00297043">
      <w:pPr>
        <w:spacing w:line="320" w:lineRule="atLeast"/>
        <w:jc w:val="left"/>
        <w:rPr>
          <w:rFonts w:ascii="Arial" w:hAnsi="Arial" w:cs="Arial"/>
        </w:rPr>
      </w:pPr>
      <w:r w:rsidRPr="00EB54E6">
        <w:rPr>
          <w:rFonts w:ascii="Arial" w:hAnsi="Arial" w:cs="Arial"/>
        </w:rPr>
        <w:t>presse@fkfs.de</w:t>
      </w:r>
    </w:p>
    <w:p w:rsidR="00297043" w:rsidRDefault="00297043" w:rsidP="00297043">
      <w:pPr>
        <w:autoSpaceDE w:val="0"/>
        <w:autoSpaceDN w:val="0"/>
        <w:spacing w:line="320" w:lineRule="atLeast"/>
        <w:jc w:val="left"/>
        <w:rPr>
          <w:rFonts w:ascii="Arial" w:hAnsi="Arial" w:cs="Arial"/>
        </w:rPr>
      </w:pPr>
    </w:p>
    <w:p w:rsidR="00297043" w:rsidRDefault="00297043" w:rsidP="00297043">
      <w:pPr>
        <w:autoSpaceDE w:val="0"/>
        <w:autoSpaceDN w:val="0"/>
        <w:spacing w:line="320" w:lineRule="atLeast"/>
        <w:jc w:val="left"/>
        <w:rPr>
          <w:rFonts w:ascii="Arial" w:hAnsi="Arial" w:cs="Arial"/>
          <w:b/>
        </w:rPr>
      </w:pPr>
    </w:p>
    <w:p w:rsidR="00297043" w:rsidRPr="00297043" w:rsidRDefault="00297043" w:rsidP="00297043">
      <w:pPr>
        <w:autoSpaceDE w:val="0"/>
        <w:autoSpaceDN w:val="0"/>
        <w:spacing w:line="320" w:lineRule="atLeast"/>
        <w:jc w:val="left"/>
        <w:rPr>
          <w:rFonts w:ascii="Arial" w:hAnsi="Arial" w:cs="Arial"/>
          <w:b/>
          <w:sz w:val="22"/>
          <w:szCs w:val="22"/>
        </w:rPr>
      </w:pPr>
      <w:r w:rsidRPr="00297043">
        <w:rPr>
          <w:rFonts w:ascii="Arial" w:hAnsi="Arial" w:cs="Arial"/>
          <w:b/>
          <w:sz w:val="22"/>
          <w:szCs w:val="22"/>
        </w:rPr>
        <w:t>Über das FKFS</w:t>
      </w:r>
    </w:p>
    <w:p w:rsidR="00297043" w:rsidRPr="00297043" w:rsidRDefault="00297043" w:rsidP="00297043">
      <w:pPr>
        <w:autoSpaceDE w:val="0"/>
        <w:autoSpaceDN w:val="0"/>
        <w:spacing w:line="320" w:lineRule="atLeast"/>
        <w:jc w:val="left"/>
        <w:rPr>
          <w:rFonts w:ascii="Arial" w:hAnsi="Arial" w:cs="Arial"/>
          <w:sz w:val="22"/>
          <w:szCs w:val="22"/>
        </w:rPr>
      </w:pPr>
      <w:r w:rsidRPr="00297043">
        <w:rPr>
          <w:rFonts w:ascii="Arial" w:hAnsi="Arial" w:cs="Arial"/>
          <w:sz w:val="22"/>
          <w:szCs w:val="22"/>
        </w:rPr>
        <w:t>Das Forschungsinstitut für Kraftfahrwesen und Fahrzeugmotoren Stuttgart FKFS zählt zu den namhaften deutschen Entwicklungsdienstleistern und k</w:t>
      </w:r>
      <w:r w:rsidRPr="00297043">
        <w:rPr>
          <w:rFonts w:ascii="Arial" w:hAnsi="Arial" w:cs="Arial"/>
          <w:sz w:val="22"/>
          <w:szCs w:val="22"/>
        </w:rPr>
        <w:t>o</w:t>
      </w:r>
      <w:r w:rsidRPr="00297043">
        <w:rPr>
          <w:rFonts w:ascii="Arial" w:hAnsi="Arial" w:cs="Arial"/>
          <w:sz w:val="22"/>
          <w:szCs w:val="22"/>
        </w:rPr>
        <w:t>operiert eng mit dem Institut für Verbrennungsmotoren und Kraftfahrwesen IVK der Universität Stuttgart. Das FKFS beschäftigt über 130 hoch qualifizierte Mi</w:t>
      </w:r>
      <w:r w:rsidRPr="00297043">
        <w:rPr>
          <w:rFonts w:ascii="Arial" w:hAnsi="Arial" w:cs="Arial"/>
          <w:sz w:val="22"/>
          <w:szCs w:val="22"/>
        </w:rPr>
        <w:t>t</w:t>
      </w:r>
      <w:r w:rsidRPr="00297043">
        <w:rPr>
          <w:rFonts w:ascii="Arial" w:hAnsi="Arial" w:cs="Arial"/>
          <w:sz w:val="22"/>
          <w:szCs w:val="22"/>
        </w:rPr>
        <w:t xml:space="preserve">arbeiter und betreibt eine Vielzahl an modernsten Prüf- und Testeinrichtungen, darunter einen aeroakustischen Fahrzeugwindkanal, Motorenprüfstände und einen hochmodernen Antriebsstrangprüfstand. </w:t>
      </w:r>
    </w:p>
    <w:sectPr w:rsidR="00297043" w:rsidRPr="00297043" w:rsidSect="00F010F5">
      <w:headerReference w:type="default" r:id="rId8"/>
      <w:footerReference w:type="default" r:id="rId9"/>
      <w:headerReference w:type="first" r:id="rId10"/>
      <w:footerReference w:type="first" r:id="rId11"/>
      <w:type w:val="continuous"/>
      <w:pgSz w:w="12240" w:h="15840"/>
      <w:pgMar w:top="2356" w:right="3119" w:bottom="1134" w:left="1418" w:header="720" w:footer="0" w:gutter="0"/>
      <w:pgNumType w:fmt="numberInDash"/>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D1E" w:rsidRDefault="001A1D1E">
      <w:r>
        <w:separator/>
      </w:r>
    </w:p>
  </w:endnote>
  <w:endnote w:type="continuationSeparator" w:id="0">
    <w:p w:rsidR="001A1D1E" w:rsidRDefault="001A1D1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poS">
    <w:panose1 w:val="00000000000000000000"/>
    <w:charset w:val="00"/>
    <w:family w:val="auto"/>
    <w:pitch w:val="variable"/>
    <w:sig w:usb0="800001AF" w:usb1="000078F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19" w:type="dxa"/>
      <w:tblCellMar>
        <w:left w:w="70" w:type="dxa"/>
        <w:right w:w="70" w:type="dxa"/>
      </w:tblCellMar>
      <w:tblLook w:val="0000"/>
    </w:tblPr>
    <w:tblGrid>
      <w:gridCol w:w="3238"/>
      <w:gridCol w:w="3238"/>
      <w:gridCol w:w="3943"/>
    </w:tblGrid>
    <w:tr w:rsidR="00297043" w:rsidTr="002A4DA6">
      <w:tc>
        <w:tcPr>
          <w:tcW w:w="2445" w:type="dxa"/>
        </w:tcPr>
        <w:p w:rsidR="00297043" w:rsidRPr="007F6CB7" w:rsidRDefault="00297043" w:rsidP="00297043">
          <w:pPr>
            <w:pStyle w:val="Fuzeile"/>
            <w:spacing w:line="240" w:lineRule="auto"/>
            <w:jc w:val="left"/>
            <w:rPr>
              <w:rFonts w:ascii="Arial Narrow" w:hAnsi="Arial Narrow"/>
              <w:b/>
              <w:sz w:val="16"/>
            </w:rPr>
          </w:pPr>
          <w:r w:rsidRPr="007F6CB7">
            <w:rPr>
              <w:rFonts w:ascii="Arial Narrow" w:hAnsi="Arial Narrow"/>
              <w:b/>
              <w:sz w:val="16"/>
            </w:rPr>
            <w:t>FKFS</w:t>
          </w:r>
          <w:r>
            <w:rPr>
              <w:rFonts w:ascii="Arial Narrow" w:hAnsi="Arial Narrow"/>
              <w:b/>
              <w:sz w:val="16"/>
            </w:rPr>
            <w:t xml:space="preserve"> –Forschungsinstitut </w:t>
          </w:r>
        </w:p>
        <w:p w:rsidR="00297043" w:rsidRDefault="00297043" w:rsidP="00297043">
          <w:pPr>
            <w:pStyle w:val="Fuzeile"/>
            <w:spacing w:line="240" w:lineRule="auto"/>
            <w:jc w:val="left"/>
            <w:rPr>
              <w:rFonts w:ascii="Arial Narrow" w:hAnsi="Arial Narrow"/>
              <w:sz w:val="16"/>
              <w:lang w:val="fr-FR"/>
            </w:rPr>
          </w:pPr>
          <w:proofErr w:type="spellStart"/>
          <w:r>
            <w:rPr>
              <w:rFonts w:ascii="Arial Narrow" w:hAnsi="Arial Narrow"/>
              <w:sz w:val="16"/>
              <w:lang w:val="fr-FR"/>
            </w:rPr>
            <w:t>für</w:t>
          </w:r>
          <w:proofErr w:type="spellEnd"/>
          <w:r>
            <w:rPr>
              <w:rFonts w:ascii="Arial Narrow" w:hAnsi="Arial Narrow"/>
              <w:sz w:val="16"/>
              <w:lang w:val="fr-FR"/>
            </w:rPr>
            <w:t xml:space="preserve"> </w:t>
          </w:r>
          <w:proofErr w:type="spellStart"/>
          <w:r>
            <w:rPr>
              <w:rFonts w:ascii="Arial Narrow" w:hAnsi="Arial Narrow"/>
              <w:sz w:val="16"/>
              <w:lang w:val="fr-FR"/>
            </w:rPr>
            <w:t>Kraftfahrwesen</w:t>
          </w:r>
          <w:proofErr w:type="spellEnd"/>
          <w:r>
            <w:rPr>
              <w:rFonts w:ascii="Arial Narrow" w:hAnsi="Arial Narrow"/>
              <w:sz w:val="16"/>
              <w:lang w:val="fr-FR"/>
            </w:rPr>
            <w:t xml:space="preserve"> </w:t>
          </w:r>
          <w:proofErr w:type="spellStart"/>
          <w:r>
            <w:rPr>
              <w:rFonts w:ascii="Arial Narrow" w:hAnsi="Arial Narrow"/>
              <w:sz w:val="16"/>
              <w:lang w:val="fr-FR"/>
            </w:rPr>
            <w:t>und</w:t>
          </w:r>
          <w:proofErr w:type="spellEnd"/>
          <w:r>
            <w:rPr>
              <w:rFonts w:ascii="Arial Narrow" w:hAnsi="Arial Narrow"/>
              <w:sz w:val="16"/>
              <w:lang w:val="fr-FR"/>
            </w:rPr>
            <w:t xml:space="preserve"> </w:t>
          </w:r>
        </w:p>
        <w:p w:rsidR="00297043" w:rsidRDefault="00297043" w:rsidP="00297043">
          <w:pPr>
            <w:pStyle w:val="Fuzeile"/>
            <w:spacing w:line="240" w:lineRule="auto"/>
            <w:jc w:val="left"/>
            <w:rPr>
              <w:rFonts w:ascii="Arial Narrow" w:hAnsi="Arial Narrow"/>
              <w:sz w:val="16"/>
              <w:lang w:val="fr-FR"/>
            </w:rPr>
          </w:pPr>
          <w:proofErr w:type="spellStart"/>
          <w:r>
            <w:rPr>
              <w:rFonts w:ascii="Arial Narrow" w:hAnsi="Arial Narrow"/>
              <w:sz w:val="16"/>
              <w:lang w:val="fr-FR"/>
            </w:rPr>
            <w:t>Fahrzeugmotoren</w:t>
          </w:r>
          <w:proofErr w:type="spellEnd"/>
          <w:r>
            <w:rPr>
              <w:rFonts w:ascii="Arial Narrow" w:hAnsi="Arial Narrow"/>
              <w:sz w:val="16"/>
              <w:lang w:val="fr-FR"/>
            </w:rPr>
            <w:t xml:space="preserve"> </w:t>
          </w:r>
        </w:p>
        <w:p w:rsidR="00297043" w:rsidRPr="00DA15D5" w:rsidRDefault="00297043" w:rsidP="00297043">
          <w:pPr>
            <w:pStyle w:val="Fuzeile"/>
            <w:spacing w:line="240" w:lineRule="auto"/>
            <w:jc w:val="left"/>
            <w:rPr>
              <w:rFonts w:ascii="Arial Narrow" w:hAnsi="Arial Narrow"/>
              <w:sz w:val="16"/>
              <w:lang w:val="fr-FR"/>
            </w:rPr>
          </w:pPr>
          <w:r>
            <w:rPr>
              <w:rFonts w:ascii="Arial Narrow" w:hAnsi="Arial Narrow"/>
              <w:sz w:val="16"/>
              <w:lang w:val="fr-FR"/>
            </w:rPr>
            <w:t>Stuttgart</w:t>
          </w:r>
        </w:p>
      </w:tc>
      <w:tc>
        <w:tcPr>
          <w:tcW w:w="2445" w:type="dxa"/>
        </w:tcPr>
        <w:p w:rsidR="00297043" w:rsidRDefault="00297043" w:rsidP="002A4DA6">
          <w:pPr>
            <w:pStyle w:val="Fuzeile"/>
            <w:spacing w:line="240" w:lineRule="auto"/>
            <w:jc w:val="left"/>
            <w:rPr>
              <w:rFonts w:ascii="Arial Narrow" w:hAnsi="Arial Narrow"/>
              <w:sz w:val="16"/>
            </w:rPr>
          </w:pPr>
          <w:r>
            <w:rPr>
              <w:rFonts w:ascii="Arial Narrow" w:hAnsi="Arial Narrow"/>
              <w:sz w:val="16"/>
            </w:rPr>
            <w:t>Stiftung bürgerlichen Rechts</w:t>
          </w:r>
        </w:p>
        <w:p w:rsidR="00297043" w:rsidRDefault="00297043" w:rsidP="002A4DA6">
          <w:pPr>
            <w:pStyle w:val="Fuzeile"/>
            <w:spacing w:line="240" w:lineRule="auto"/>
            <w:jc w:val="left"/>
            <w:rPr>
              <w:rFonts w:ascii="Arial Narrow" w:hAnsi="Arial Narrow"/>
              <w:sz w:val="16"/>
              <w:lang w:val="fr-FR"/>
            </w:rPr>
          </w:pPr>
          <w:proofErr w:type="spellStart"/>
          <w:r>
            <w:rPr>
              <w:rFonts w:ascii="Arial Narrow" w:hAnsi="Arial Narrow"/>
              <w:sz w:val="16"/>
              <w:lang w:val="fr-FR"/>
            </w:rPr>
            <w:t>Pfaffenwaldring</w:t>
          </w:r>
          <w:proofErr w:type="spellEnd"/>
          <w:r>
            <w:rPr>
              <w:rFonts w:ascii="Arial Narrow" w:hAnsi="Arial Narrow"/>
              <w:sz w:val="16"/>
              <w:lang w:val="fr-FR"/>
            </w:rPr>
            <w:t xml:space="preserve"> 12</w:t>
          </w:r>
        </w:p>
        <w:p w:rsidR="00297043" w:rsidRDefault="00297043" w:rsidP="002A4DA6">
          <w:pPr>
            <w:pStyle w:val="Fuzeile"/>
            <w:spacing w:line="240" w:lineRule="auto"/>
            <w:jc w:val="left"/>
            <w:rPr>
              <w:rFonts w:ascii="Arial Narrow" w:hAnsi="Arial Narrow"/>
              <w:sz w:val="16"/>
              <w:lang w:val="fr-FR"/>
            </w:rPr>
          </w:pPr>
          <w:r>
            <w:rPr>
              <w:rFonts w:ascii="Arial Narrow" w:hAnsi="Arial Narrow"/>
              <w:sz w:val="16"/>
              <w:lang w:val="fr-FR"/>
            </w:rPr>
            <w:t>70569 Stuttgart</w:t>
          </w:r>
        </w:p>
        <w:p w:rsidR="00297043" w:rsidRPr="003477DB" w:rsidRDefault="00297043" w:rsidP="002A4DA6">
          <w:pPr>
            <w:pStyle w:val="Fuzeile"/>
            <w:tabs>
              <w:tab w:val="left" w:pos="283"/>
            </w:tabs>
            <w:spacing w:line="240" w:lineRule="auto"/>
            <w:jc w:val="left"/>
            <w:rPr>
              <w:rFonts w:ascii="Arial Narrow" w:hAnsi="Arial Narrow"/>
              <w:sz w:val="16"/>
              <w:lang w:val="fr-FR"/>
            </w:rPr>
          </w:pPr>
          <w:r>
            <w:rPr>
              <w:rFonts w:ascii="Arial Narrow" w:hAnsi="Arial Narrow"/>
              <w:sz w:val="16"/>
              <w:lang w:val="fr-FR"/>
            </w:rPr>
            <w:t>Germany</w:t>
          </w:r>
        </w:p>
      </w:tc>
      <w:tc>
        <w:tcPr>
          <w:tcW w:w="2977" w:type="dxa"/>
        </w:tcPr>
        <w:p w:rsidR="00297043" w:rsidRPr="003477DB" w:rsidRDefault="00297043" w:rsidP="002A4DA6">
          <w:pPr>
            <w:pStyle w:val="Fuzeile"/>
            <w:spacing w:line="240" w:lineRule="auto"/>
            <w:jc w:val="left"/>
            <w:rPr>
              <w:rFonts w:ascii="Arial Narrow" w:hAnsi="Arial Narrow"/>
              <w:sz w:val="16"/>
              <w:lang w:val="fr-FR"/>
            </w:rPr>
          </w:pPr>
          <w:proofErr w:type="spellStart"/>
          <w:r w:rsidRPr="003477DB">
            <w:rPr>
              <w:rFonts w:ascii="Arial Narrow" w:hAnsi="Arial Narrow"/>
              <w:sz w:val="16"/>
              <w:lang w:val="fr-FR"/>
            </w:rPr>
            <w:t>Vorstand</w:t>
          </w:r>
          <w:proofErr w:type="spellEnd"/>
        </w:p>
        <w:p w:rsidR="00297043" w:rsidRPr="003477DB" w:rsidRDefault="00297043" w:rsidP="002A4DA6">
          <w:pPr>
            <w:pStyle w:val="Fuzeile"/>
            <w:spacing w:line="240" w:lineRule="auto"/>
            <w:jc w:val="left"/>
            <w:rPr>
              <w:rFonts w:ascii="Arial Narrow" w:hAnsi="Arial Narrow"/>
              <w:sz w:val="16"/>
              <w:lang w:val="fr-FR"/>
            </w:rPr>
          </w:pPr>
          <w:r w:rsidRPr="003477DB">
            <w:rPr>
              <w:rFonts w:ascii="Arial Narrow" w:hAnsi="Arial Narrow"/>
              <w:sz w:val="16"/>
              <w:lang w:val="fr-FR"/>
            </w:rPr>
            <w:t xml:space="preserve">Prof. Dr.-Ing. Michael Bargende </w:t>
          </w:r>
        </w:p>
        <w:p w:rsidR="00297043" w:rsidRDefault="00297043" w:rsidP="002A4DA6">
          <w:pPr>
            <w:pStyle w:val="Fuzeile"/>
            <w:spacing w:line="240" w:lineRule="auto"/>
            <w:jc w:val="left"/>
            <w:rPr>
              <w:rFonts w:ascii="Arial Narrow" w:hAnsi="Arial Narrow"/>
              <w:sz w:val="16"/>
              <w:lang w:val="fr-FR"/>
            </w:rPr>
          </w:pPr>
          <w:r w:rsidRPr="003477DB">
            <w:rPr>
              <w:rFonts w:ascii="Arial Narrow" w:hAnsi="Arial Narrow"/>
              <w:sz w:val="16"/>
              <w:lang w:val="fr-FR"/>
            </w:rPr>
            <w:t xml:space="preserve">Prof. Dr.-Ing. </w:t>
          </w:r>
          <w:r>
            <w:rPr>
              <w:rFonts w:ascii="Arial Narrow" w:hAnsi="Arial Narrow"/>
              <w:sz w:val="16"/>
              <w:lang w:val="fr-FR"/>
            </w:rPr>
            <w:t>Hans-Christian Reuss (</w:t>
          </w:r>
          <w:proofErr w:type="spellStart"/>
          <w:r>
            <w:rPr>
              <w:rFonts w:ascii="Arial Narrow" w:hAnsi="Arial Narrow"/>
              <w:sz w:val="16"/>
              <w:lang w:val="fr-FR"/>
            </w:rPr>
            <w:t>Vorsitz</w:t>
          </w:r>
          <w:proofErr w:type="spellEnd"/>
          <w:r>
            <w:rPr>
              <w:rFonts w:ascii="Arial Narrow" w:hAnsi="Arial Narrow"/>
              <w:sz w:val="16"/>
              <w:lang w:val="fr-FR"/>
            </w:rPr>
            <w:t>)</w:t>
          </w:r>
        </w:p>
        <w:p w:rsidR="00297043" w:rsidRDefault="00297043" w:rsidP="002A4DA6">
          <w:pPr>
            <w:pStyle w:val="Fuzeile"/>
            <w:spacing w:line="240" w:lineRule="auto"/>
            <w:jc w:val="left"/>
            <w:rPr>
              <w:rFonts w:ascii="Arial Narrow" w:hAnsi="Arial Narrow"/>
              <w:sz w:val="16"/>
              <w:lang w:val="fr-FR"/>
            </w:rPr>
          </w:pPr>
          <w:r w:rsidRPr="003477DB">
            <w:rPr>
              <w:rFonts w:ascii="Arial Narrow" w:hAnsi="Arial Narrow"/>
              <w:sz w:val="16"/>
              <w:lang w:val="fr-FR"/>
            </w:rPr>
            <w:t xml:space="preserve">Prof. Dr.-Ing. Jochen Wiedemann </w:t>
          </w:r>
        </w:p>
      </w:tc>
    </w:tr>
  </w:tbl>
  <w:p w:rsidR="00297043" w:rsidRPr="00297043" w:rsidRDefault="00297043">
    <w:pPr>
      <w:pStyle w:val="Fuzeile"/>
      <w:rPr>
        <w:lang w:val="fr-F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19" w:type="dxa"/>
      <w:tblCellMar>
        <w:left w:w="70" w:type="dxa"/>
        <w:right w:w="70" w:type="dxa"/>
      </w:tblCellMar>
      <w:tblLook w:val="0000"/>
    </w:tblPr>
    <w:tblGrid>
      <w:gridCol w:w="2445"/>
      <w:gridCol w:w="2445"/>
      <w:gridCol w:w="2977"/>
      <w:gridCol w:w="2552"/>
    </w:tblGrid>
    <w:tr w:rsidR="0001020F" w:rsidRPr="003477DB" w:rsidTr="00626D5D">
      <w:tc>
        <w:tcPr>
          <w:tcW w:w="2445" w:type="dxa"/>
        </w:tcPr>
        <w:p w:rsidR="0001020F" w:rsidRPr="007F6CB7" w:rsidRDefault="0001020F" w:rsidP="00626D5D">
          <w:pPr>
            <w:pStyle w:val="Fuzeile"/>
            <w:spacing w:line="240" w:lineRule="auto"/>
            <w:jc w:val="left"/>
            <w:rPr>
              <w:rFonts w:ascii="Arial Narrow" w:hAnsi="Arial Narrow"/>
              <w:b/>
              <w:sz w:val="16"/>
            </w:rPr>
          </w:pPr>
          <w:r w:rsidRPr="007F6CB7">
            <w:rPr>
              <w:rFonts w:ascii="Arial Narrow" w:hAnsi="Arial Narrow"/>
              <w:b/>
              <w:sz w:val="16"/>
            </w:rPr>
            <w:t>FKFS</w:t>
          </w:r>
          <w:r w:rsidR="00297043">
            <w:rPr>
              <w:rFonts w:ascii="Arial Narrow" w:hAnsi="Arial Narrow"/>
              <w:b/>
              <w:sz w:val="16"/>
            </w:rPr>
            <w:t xml:space="preserve"> –Forschungsinstitut </w:t>
          </w:r>
        </w:p>
        <w:p w:rsidR="0001020F" w:rsidRDefault="00297043" w:rsidP="00626D5D">
          <w:pPr>
            <w:pStyle w:val="Fuzeile"/>
            <w:spacing w:line="240" w:lineRule="auto"/>
            <w:jc w:val="left"/>
            <w:rPr>
              <w:rFonts w:ascii="Arial Narrow" w:hAnsi="Arial Narrow"/>
              <w:sz w:val="16"/>
              <w:lang w:val="fr-FR"/>
            </w:rPr>
          </w:pPr>
          <w:proofErr w:type="spellStart"/>
          <w:r>
            <w:rPr>
              <w:rFonts w:ascii="Arial Narrow" w:hAnsi="Arial Narrow"/>
              <w:sz w:val="16"/>
              <w:lang w:val="fr-FR"/>
            </w:rPr>
            <w:t>für</w:t>
          </w:r>
          <w:proofErr w:type="spellEnd"/>
          <w:r>
            <w:rPr>
              <w:rFonts w:ascii="Arial Narrow" w:hAnsi="Arial Narrow"/>
              <w:sz w:val="16"/>
              <w:lang w:val="fr-FR"/>
            </w:rPr>
            <w:t xml:space="preserve"> </w:t>
          </w:r>
          <w:proofErr w:type="spellStart"/>
          <w:r>
            <w:rPr>
              <w:rFonts w:ascii="Arial Narrow" w:hAnsi="Arial Narrow"/>
              <w:sz w:val="16"/>
              <w:lang w:val="fr-FR"/>
            </w:rPr>
            <w:t>Kraftfahrwesen</w:t>
          </w:r>
          <w:proofErr w:type="spellEnd"/>
          <w:r>
            <w:rPr>
              <w:rFonts w:ascii="Arial Narrow" w:hAnsi="Arial Narrow"/>
              <w:sz w:val="16"/>
              <w:lang w:val="fr-FR"/>
            </w:rPr>
            <w:t xml:space="preserve"> </w:t>
          </w:r>
          <w:proofErr w:type="spellStart"/>
          <w:r>
            <w:rPr>
              <w:rFonts w:ascii="Arial Narrow" w:hAnsi="Arial Narrow"/>
              <w:sz w:val="16"/>
              <w:lang w:val="fr-FR"/>
            </w:rPr>
            <w:t>und</w:t>
          </w:r>
          <w:proofErr w:type="spellEnd"/>
          <w:r>
            <w:rPr>
              <w:rFonts w:ascii="Arial Narrow" w:hAnsi="Arial Narrow"/>
              <w:sz w:val="16"/>
              <w:lang w:val="fr-FR"/>
            </w:rPr>
            <w:t xml:space="preserve"> </w:t>
          </w:r>
        </w:p>
        <w:p w:rsidR="00C00D2D" w:rsidRDefault="00297043" w:rsidP="00626D5D">
          <w:pPr>
            <w:pStyle w:val="Fuzeile"/>
            <w:spacing w:line="240" w:lineRule="auto"/>
            <w:jc w:val="left"/>
            <w:rPr>
              <w:rFonts w:ascii="Arial Narrow" w:hAnsi="Arial Narrow"/>
              <w:sz w:val="16"/>
              <w:lang w:val="fr-FR"/>
            </w:rPr>
          </w:pPr>
          <w:proofErr w:type="spellStart"/>
          <w:r>
            <w:rPr>
              <w:rFonts w:ascii="Arial Narrow" w:hAnsi="Arial Narrow"/>
              <w:sz w:val="16"/>
              <w:lang w:val="fr-FR"/>
            </w:rPr>
            <w:t>Fahrzeugmotoren</w:t>
          </w:r>
          <w:proofErr w:type="spellEnd"/>
          <w:r>
            <w:rPr>
              <w:rFonts w:ascii="Arial Narrow" w:hAnsi="Arial Narrow"/>
              <w:sz w:val="16"/>
              <w:lang w:val="fr-FR"/>
            </w:rPr>
            <w:t xml:space="preserve"> </w:t>
          </w:r>
        </w:p>
        <w:p w:rsidR="00C00D2D" w:rsidRPr="00DA15D5" w:rsidRDefault="00C00D2D" w:rsidP="00626D5D">
          <w:pPr>
            <w:pStyle w:val="Fuzeile"/>
            <w:spacing w:line="240" w:lineRule="auto"/>
            <w:jc w:val="left"/>
            <w:rPr>
              <w:rFonts w:ascii="Arial Narrow" w:hAnsi="Arial Narrow"/>
              <w:sz w:val="16"/>
              <w:lang w:val="fr-FR"/>
            </w:rPr>
          </w:pPr>
          <w:r>
            <w:rPr>
              <w:rFonts w:ascii="Arial Narrow" w:hAnsi="Arial Narrow"/>
              <w:sz w:val="16"/>
              <w:lang w:val="fr-FR"/>
            </w:rPr>
            <w:t>Stuttgart</w:t>
          </w:r>
        </w:p>
      </w:tc>
      <w:tc>
        <w:tcPr>
          <w:tcW w:w="2445" w:type="dxa"/>
        </w:tcPr>
        <w:p w:rsidR="00C00D2D" w:rsidRDefault="00C00D2D" w:rsidP="00C00D2D">
          <w:pPr>
            <w:pStyle w:val="Fuzeile"/>
            <w:spacing w:line="240" w:lineRule="auto"/>
            <w:jc w:val="left"/>
            <w:rPr>
              <w:rFonts w:ascii="Arial Narrow" w:hAnsi="Arial Narrow"/>
              <w:sz w:val="16"/>
            </w:rPr>
          </w:pPr>
          <w:r>
            <w:rPr>
              <w:rFonts w:ascii="Arial Narrow" w:hAnsi="Arial Narrow"/>
              <w:sz w:val="16"/>
            </w:rPr>
            <w:t>Stiftung bürgerlichen Rechts</w:t>
          </w:r>
        </w:p>
        <w:p w:rsidR="00C00D2D" w:rsidRDefault="00C00D2D" w:rsidP="00C00D2D">
          <w:pPr>
            <w:pStyle w:val="Fuzeile"/>
            <w:spacing w:line="240" w:lineRule="auto"/>
            <w:jc w:val="left"/>
            <w:rPr>
              <w:rFonts w:ascii="Arial Narrow" w:hAnsi="Arial Narrow"/>
              <w:sz w:val="16"/>
              <w:lang w:val="fr-FR"/>
            </w:rPr>
          </w:pPr>
          <w:proofErr w:type="spellStart"/>
          <w:r>
            <w:rPr>
              <w:rFonts w:ascii="Arial Narrow" w:hAnsi="Arial Narrow"/>
              <w:sz w:val="16"/>
              <w:lang w:val="fr-FR"/>
            </w:rPr>
            <w:t>Pfaffenwaldring</w:t>
          </w:r>
          <w:proofErr w:type="spellEnd"/>
          <w:r>
            <w:rPr>
              <w:rFonts w:ascii="Arial Narrow" w:hAnsi="Arial Narrow"/>
              <w:sz w:val="16"/>
              <w:lang w:val="fr-FR"/>
            </w:rPr>
            <w:t xml:space="preserve"> 12</w:t>
          </w:r>
        </w:p>
        <w:p w:rsidR="00C00D2D" w:rsidRDefault="00C00D2D" w:rsidP="00C00D2D">
          <w:pPr>
            <w:pStyle w:val="Fuzeile"/>
            <w:spacing w:line="240" w:lineRule="auto"/>
            <w:jc w:val="left"/>
            <w:rPr>
              <w:rFonts w:ascii="Arial Narrow" w:hAnsi="Arial Narrow"/>
              <w:sz w:val="16"/>
              <w:lang w:val="fr-FR"/>
            </w:rPr>
          </w:pPr>
          <w:r>
            <w:rPr>
              <w:rFonts w:ascii="Arial Narrow" w:hAnsi="Arial Narrow"/>
              <w:sz w:val="16"/>
              <w:lang w:val="fr-FR"/>
            </w:rPr>
            <w:t>70569 Stuttgart</w:t>
          </w:r>
        </w:p>
        <w:p w:rsidR="0001020F" w:rsidRPr="003477DB" w:rsidRDefault="00C00D2D" w:rsidP="00C00D2D">
          <w:pPr>
            <w:pStyle w:val="Fuzeile"/>
            <w:tabs>
              <w:tab w:val="left" w:pos="283"/>
            </w:tabs>
            <w:spacing w:line="240" w:lineRule="auto"/>
            <w:jc w:val="left"/>
            <w:rPr>
              <w:rFonts w:ascii="Arial Narrow" w:hAnsi="Arial Narrow"/>
              <w:sz w:val="16"/>
              <w:lang w:val="fr-FR"/>
            </w:rPr>
          </w:pPr>
          <w:r>
            <w:rPr>
              <w:rFonts w:ascii="Arial Narrow" w:hAnsi="Arial Narrow"/>
              <w:sz w:val="16"/>
              <w:lang w:val="fr-FR"/>
            </w:rPr>
            <w:t>Germany</w:t>
          </w:r>
        </w:p>
      </w:tc>
      <w:tc>
        <w:tcPr>
          <w:tcW w:w="2977" w:type="dxa"/>
        </w:tcPr>
        <w:p w:rsidR="0001020F" w:rsidRPr="003477DB" w:rsidRDefault="0001020F" w:rsidP="00626D5D">
          <w:pPr>
            <w:pStyle w:val="Fuzeile"/>
            <w:spacing w:line="240" w:lineRule="auto"/>
            <w:jc w:val="left"/>
            <w:rPr>
              <w:rFonts w:ascii="Arial Narrow" w:hAnsi="Arial Narrow"/>
              <w:sz w:val="16"/>
              <w:lang w:val="fr-FR"/>
            </w:rPr>
          </w:pPr>
          <w:proofErr w:type="spellStart"/>
          <w:r w:rsidRPr="003477DB">
            <w:rPr>
              <w:rFonts w:ascii="Arial Narrow" w:hAnsi="Arial Narrow"/>
              <w:sz w:val="16"/>
              <w:lang w:val="fr-FR"/>
            </w:rPr>
            <w:t>Vorstand</w:t>
          </w:r>
          <w:proofErr w:type="spellEnd"/>
        </w:p>
        <w:p w:rsidR="0001020F" w:rsidRPr="003477DB" w:rsidRDefault="0001020F" w:rsidP="00626D5D">
          <w:pPr>
            <w:pStyle w:val="Fuzeile"/>
            <w:spacing w:line="240" w:lineRule="auto"/>
            <w:jc w:val="left"/>
            <w:rPr>
              <w:rFonts w:ascii="Arial Narrow" w:hAnsi="Arial Narrow"/>
              <w:sz w:val="16"/>
              <w:lang w:val="fr-FR"/>
            </w:rPr>
          </w:pPr>
          <w:r w:rsidRPr="003477DB">
            <w:rPr>
              <w:rFonts w:ascii="Arial Narrow" w:hAnsi="Arial Narrow"/>
              <w:sz w:val="16"/>
              <w:lang w:val="fr-FR"/>
            </w:rPr>
            <w:t xml:space="preserve">Prof. Dr.-Ing. Michael Bargende </w:t>
          </w:r>
        </w:p>
        <w:p w:rsidR="0001020F" w:rsidRDefault="0001020F" w:rsidP="00626D5D">
          <w:pPr>
            <w:pStyle w:val="Fuzeile"/>
            <w:spacing w:line="240" w:lineRule="auto"/>
            <w:jc w:val="left"/>
            <w:rPr>
              <w:rFonts w:ascii="Arial Narrow" w:hAnsi="Arial Narrow"/>
              <w:sz w:val="16"/>
              <w:lang w:val="fr-FR"/>
            </w:rPr>
          </w:pPr>
          <w:r w:rsidRPr="003477DB">
            <w:rPr>
              <w:rFonts w:ascii="Arial Narrow" w:hAnsi="Arial Narrow"/>
              <w:sz w:val="16"/>
              <w:lang w:val="fr-FR"/>
            </w:rPr>
            <w:t xml:space="preserve">Prof. Dr.-Ing. </w:t>
          </w:r>
          <w:r>
            <w:rPr>
              <w:rFonts w:ascii="Arial Narrow" w:hAnsi="Arial Narrow"/>
              <w:sz w:val="16"/>
              <w:lang w:val="fr-FR"/>
            </w:rPr>
            <w:t>Hans-Christian Reuss (</w:t>
          </w:r>
          <w:proofErr w:type="spellStart"/>
          <w:r>
            <w:rPr>
              <w:rFonts w:ascii="Arial Narrow" w:hAnsi="Arial Narrow"/>
              <w:sz w:val="16"/>
              <w:lang w:val="fr-FR"/>
            </w:rPr>
            <w:t>Vorsitz</w:t>
          </w:r>
          <w:proofErr w:type="spellEnd"/>
          <w:r>
            <w:rPr>
              <w:rFonts w:ascii="Arial Narrow" w:hAnsi="Arial Narrow"/>
              <w:sz w:val="16"/>
              <w:lang w:val="fr-FR"/>
            </w:rPr>
            <w:t>)</w:t>
          </w:r>
        </w:p>
        <w:p w:rsidR="0001020F" w:rsidRDefault="0001020F" w:rsidP="00626D5D">
          <w:pPr>
            <w:pStyle w:val="Fuzeile"/>
            <w:spacing w:line="240" w:lineRule="auto"/>
            <w:jc w:val="left"/>
            <w:rPr>
              <w:rFonts w:ascii="Arial Narrow" w:hAnsi="Arial Narrow"/>
              <w:sz w:val="16"/>
              <w:lang w:val="fr-FR"/>
            </w:rPr>
          </w:pPr>
          <w:r w:rsidRPr="003477DB">
            <w:rPr>
              <w:rFonts w:ascii="Arial Narrow" w:hAnsi="Arial Narrow"/>
              <w:sz w:val="16"/>
              <w:lang w:val="fr-FR"/>
            </w:rPr>
            <w:t xml:space="preserve">Prof. Dr.-Ing. Jochen Wiedemann </w:t>
          </w:r>
        </w:p>
      </w:tc>
      <w:tc>
        <w:tcPr>
          <w:tcW w:w="2552" w:type="dxa"/>
        </w:tcPr>
        <w:p w:rsidR="0001020F" w:rsidRDefault="0001020F" w:rsidP="00626D5D">
          <w:pPr>
            <w:pStyle w:val="Fuzeile"/>
            <w:spacing w:line="240" w:lineRule="auto"/>
            <w:ind w:left="214" w:hanging="214"/>
            <w:jc w:val="left"/>
            <w:rPr>
              <w:rFonts w:ascii="Arial Narrow" w:hAnsi="Arial Narrow"/>
              <w:sz w:val="16"/>
              <w:lang w:val="fr-FR"/>
            </w:rPr>
          </w:pPr>
        </w:p>
      </w:tc>
    </w:tr>
  </w:tbl>
  <w:p w:rsidR="0001020F" w:rsidRPr="003477DB" w:rsidRDefault="0001020F" w:rsidP="00DA15D5">
    <w:pPr>
      <w:pStyle w:val="Fuzeile"/>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D1E" w:rsidRDefault="001A1D1E">
      <w:r>
        <w:separator/>
      </w:r>
    </w:p>
  </w:footnote>
  <w:footnote w:type="continuationSeparator" w:id="0">
    <w:p w:rsidR="001A1D1E" w:rsidRDefault="001A1D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0F5" w:rsidRPr="00F010F5" w:rsidRDefault="00F010F5" w:rsidP="00F010F5">
    <w:pPr>
      <w:pStyle w:val="Kopfzeile"/>
      <w:ind w:right="-2220"/>
      <w:jc w:val="right"/>
      <w:rPr>
        <w:rFonts w:ascii="Arial" w:hAnsi="Arial" w:cs="Arial"/>
        <w:sz w:val="22"/>
        <w:szCs w:val="22"/>
      </w:rPr>
    </w:pPr>
    <w:r w:rsidRPr="00F010F5">
      <w:rPr>
        <w:rFonts w:ascii="Arial" w:hAnsi="Arial" w:cs="Arial"/>
        <w:sz w:val="22"/>
        <w:szCs w:val="22"/>
      </w:rPr>
      <w:t>Presseinformation</w:t>
    </w:r>
  </w:p>
  <w:p w:rsidR="00F010F5" w:rsidRPr="00F010F5" w:rsidRDefault="00E64616" w:rsidP="00F010F5">
    <w:pPr>
      <w:pStyle w:val="Kopfzeile"/>
      <w:ind w:right="-2220"/>
      <w:jc w:val="right"/>
      <w:rPr>
        <w:rFonts w:ascii="Arial" w:hAnsi="Arial" w:cs="Arial"/>
        <w:sz w:val="22"/>
        <w:szCs w:val="22"/>
      </w:rPr>
    </w:pPr>
    <w:r>
      <w:rPr>
        <w:rFonts w:ascii="Arial" w:hAnsi="Arial" w:cs="Arial"/>
        <w:sz w:val="22"/>
        <w:szCs w:val="22"/>
      </w:rPr>
      <w:t>18</w:t>
    </w:r>
    <w:r w:rsidR="00F010F5" w:rsidRPr="00F010F5">
      <w:rPr>
        <w:rFonts w:ascii="Arial" w:hAnsi="Arial" w:cs="Arial"/>
        <w:sz w:val="22"/>
        <w:szCs w:val="22"/>
      </w:rPr>
      <w:t xml:space="preserve">. </w:t>
    </w:r>
    <w:r>
      <w:rPr>
        <w:rFonts w:ascii="Arial" w:hAnsi="Arial" w:cs="Arial"/>
        <w:sz w:val="22"/>
        <w:szCs w:val="22"/>
      </w:rPr>
      <w:t>März</w:t>
    </w:r>
    <w:r w:rsidR="00F010F5" w:rsidRPr="00F010F5">
      <w:rPr>
        <w:rFonts w:ascii="Arial" w:hAnsi="Arial" w:cs="Arial"/>
        <w:sz w:val="22"/>
        <w:szCs w:val="22"/>
      </w:rPr>
      <w:t xml:space="preserve"> 2014</w:t>
    </w:r>
  </w:p>
  <w:p w:rsidR="00F010F5" w:rsidRPr="00F010F5" w:rsidRDefault="00F010F5" w:rsidP="00F010F5">
    <w:pPr>
      <w:pStyle w:val="Kopfzeile"/>
      <w:ind w:right="-2220"/>
      <w:jc w:val="right"/>
      <w:rPr>
        <w:rFonts w:ascii="Arial" w:hAnsi="Arial" w:cs="Arial"/>
        <w:sz w:val="22"/>
        <w:szCs w:val="22"/>
      </w:rPr>
    </w:pPr>
    <w:r w:rsidRPr="00F010F5">
      <w:rPr>
        <w:rFonts w:ascii="Arial" w:hAnsi="Arial" w:cs="Arial"/>
        <w:sz w:val="22"/>
        <w:szCs w:val="22"/>
      </w:rPr>
      <w:t>Seite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20F" w:rsidRPr="00626D5D" w:rsidRDefault="009D4CE5" w:rsidP="00626D5D">
    <w:pPr>
      <w:tabs>
        <w:tab w:val="left" w:pos="1701"/>
      </w:tabs>
      <w:jc w:val="left"/>
      <w:rPr>
        <w:rFonts w:ascii="Arial" w:hAnsi="Arial" w:cs="Arial"/>
        <w:b/>
        <w:sz w:val="40"/>
        <w:szCs w:val="40"/>
      </w:rPr>
    </w:pPr>
    <w:r w:rsidRPr="009D4CE5">
      <w:rPr>
        <w:noProof/>
        <w:lang w:eastAsia="en-US"/>
      </w:rPr>
      <w:pict>
        <v:shapetype id="_x0000_t202" coordsize="21600,21600" o:spt="202" path="m,l,21600r21600,l21600,xe">
          <v:stroke joinstyle="miter"/>
          <v:path gradientshapeok="t" o:connecttype="rect"/>
        </v:shapetype>
        <v:shape id="_x0000_s2054" type="#_x0000_t202" style="position:absolute;margin-left:333.35pt;margin-top:-23.25pt;width:187.5pt;height:104.25pt;z-index:251660288;mso-width-relative:margin;mso-height-relative:margin" stroked="f">
          <v:textbox style="mso-next-textbox:#_x0000_s2054">
            <w:txbxContent>
              <w:p w:rsidR="0001020F" w:rsidRDefault="0001020F">
                <w:pPr>
                  <w:rPr>
                    <w:noProof/>
                  </w:rPr>
                </w:pPr>
                <w:r>
                  <w:rPr>
                    <w:noProof/>
                  </w:rPr>
                  <w:drawing>
                    <wp:inline distT="0" distB="0" distL="0" distR="0">
                      <wp:extent cx="1976755" cy="1232535"/>
                      <wp:effectExtent l="19050" t="0" r="4445" b="0"/>
                      <wp:docPr id="11" name="Grafik 10" descr="FKFS-Logo-subline_RGB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FS-Logo-subline_RGB_300.jpg"/>
                              <pic:cNvPicPr/>
                            </pic:nvPicPr>
                            <pic:blipFill>
                              <a:blip r:embed="rId1"/>
                              <a:stretch>
                                <a:fillRect/>
                              </a:stretch>
                            </pic:blipFill>
                            <pic:spPr>
                              <a:xfrm>
                                <a:off x="0" y="0"/>
                                <a:ext cx="1976755" cy="1232535"/>
                              </a:xfrm>
                              <a:prstGeom prst="rect">
                                <a:avLst/>
                              </a:prstGeom>
                            </pic:spPr>
                          </pic:pic>
                        </a:graphicData>
                      </a:graphic>
                    </wp:inline>
                  </w:drawing>
                </w:r>
              </w:p>
            </w:txbxContent>
          </v:textbox>
        </v:shape>
      </w:pict>
    </w:r>
    <w:r w:rsidR="0001020F" w:rsidRPr="00626D5D">
      <w:rPr>
        <w:rFonts w:ascii="Arial" w:hAnsi="Arial" w:cs="Arial"/>
        <w:b/>
        <w:sz w:val="40"/>
        <w:szCs w:val="40"/>
      </w:rPr>
      <w:t>Presse-Information</w:t>
    </w:r>
  </w:p>
  <w:p w:rsidR="0001020F" w:rsidRDefault="009D4CE5">
    <w:pPr>
      <w:pStyle w:val="Kopfzeile"/>
    </w:pPr>
    <w:r>
      <w:rPr>
        <w:noProof/>
      </w:rPr>
      <w:pict>
        <v:shape id="_x0000_s2051" type="#_x0000_t202" style="position:absolute;left:0;text-align:left;margin-left:297.8pt;margin-top:-14.8pt;width:189.5pt;height:114.55pt;z-index:251657728;mso-wrap-style:none" stroked="f">
          <v:textbox style="mso-next-textbox:#_x0000_s2051;mso-fit-shape-to-text:t" inset="0,0,0,0">
            <w:txbxContent>
              <w:p w:rsidR="0001020F" w:rsidRPr="0064672E" w:rsidRDefault="0001020F" w:rsidP="00CE1204">
                <w:pPr>
                  <w:autoSpaceDE w:val="0"/>
                  <w:autoSpaceDN w:val="0"/>
                  <w:spacing w:line="360" w:lineRule="auto"/>
                  <w:jc w:val="right"/>
                  <w:rPr>
                    <w:rFonts w:ascii="Arial" w:hAnsi="Arial" w:cs="Arial"/>
                    <w:sz w:val="22"/>
                  </w:rPr>
                </w:pPr>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C40AB"/>
    <w:multiLevelType w:val="hybridMultilevel"/>
    <w:tmpl w:val="1EB085D2"/>
    <w:lvl w:ilvl="0" w:tplc="A288DBC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720"/>
  <w:autoHyphenation/>
  <w:hyphenationZone w:val="425"/>
  <w:drawingGridHorizontalSpacing w:val="120"/>
  <w:drawingGridVerticalSpacing w:val="120"/>
  <w:displayHorizontalDrawingGridEvery w:val="0"/>
  <w:displayVerticalDrawingGridEvery w:val="3"/>
  <w:doNotShadeFormData/>
  <w:characterSpacingControl w:val="compressPunctuation"/>
  <w:hdrShapeDefaults>
    <o:shapedefaults v:ext="edit" spidmax="10242"/>
    <o:shapelayout v:ext="edit">
      <o:idmap v:ext="edit" data="2"/>
    </o:shapelayout>
  </w:hdrShapeDefaults>
  <w:footnotePr>
    <w:footnote w:id="-1"/>
    <w:footnote w:id="0"/>
  </w:footnotePr>
  <w:endnotePr>
    <w:endnote w:id="-1"/>
    <w:endnote w:id="0"/>
  </w:endnotePr>
  <w:compat/>
  <w:rsids>
    <w:rsidRoot w:val="009D4CE5"/>
    <w:rsid w:val="00001A44"/>
    <w:rsid w:val="0001020F"/>
    <w:rsid w:val="00016650"/>
    <w:rsid w:val="000316FB"/>
    <w:rsid w:val="00043557"/>
    <w:rsid w:val="00065057"/>
    <w:rsid w:val="0007080E"/>
    <w:rsid w:val="000742E5"/>
    <w:rsid w:val="00087026"/>
    <w:rsid w:val="000C2B91"/>
    <w:rsid w:val="000C7D2D"/>
    <w:rsid w:val="000C7F3F"/>
    <w:rsid w:val="000D183A"/>
    <w:rsid w:val="00104A33"/>
    <w:rsid w:val="00115A8A"/>
    <w:rsid w:val="001646D5"/>
    <w:rsid w:val="0017450F"/>
    <w:rsid w:val="001A1D1E"/>
    <w:rsid w:val="001B2136"/>
    <w:rsid w:val="001F708E"/>
    <w:rsid w:val="002008DD"/>
    <w:rsid w:val="00201A66"/>
    <w:rsid w:val="00232C89"/>
    <w:rsid w:val="00255B62"/>
    <w:rsid w:val="0025726B"/>
    <w:rsid w:val="0025780A"/>
    <w:rsid w:val="00282A7C"/>
    <w:rsid w:val="00297043"/>
    <w:rsid w:val="002D3554"/>
    <w:rsid w:val="002E5CD7"/>
    <w:rsid w:val="002F1377"/>
    <w:rsid w:val="00301466"/>
    <w:rsid w:val="00306873"/>
    <w:rsid w:val="00333EE4"/>
    <w:rsid w:val="00340ECE"/>
    <w:rsid w:val="003477DB"/>
    <w:rsid w:val="003544D3"/>
    <w:rsid w:val="00383702"/>
    <w:rsid w:val="003938C9"/>
    <w:rsid w:val="00393D8B"/>
    <w:rsid w:val="00456E80"/>
    <w:rsid w:val="0048654F"/>
    <w:rsid w:val="004B171E"/>
    <w:rsid w:val="004B79AB"/>
    <w:rsid w:val="004F262B"/>
    <w:rsid w:val="004F3FA7"/>
    <w:rsid w:val="004F526E"/>
    <w:rsid w:val="0050760F"/>
    <w:rsid w:val="00522EB5"/>
    <w:rsid w:val="00524982"/>
    <w:rsid w:val="00557D96"/>
    <w:rsid w:val="00583C96"/>
    <w:rsid w:val="005861A5"/>
    <w:rsid w:val="0059588A"/>
    <w:rsid w:val="00596AEA"/>
    <w:rsid w:val="005A08DE"/>
    <w:rsid w:val="005B168A"/>
    <w:rsid w:val="005D5244"/>
    <w:rsid w:val="00626D5D"/>
    <w:rsid w:val="00646683"/>
    <w:rsid w:val="006804E7"/>
    <w:rsid w:val="00694211"/>
    <w:rsid w:val="006B59C0"/>
    <w:rsid w:val="006B6BFB"/>
    <w:rsid w:val="006C4184"/>
    <w:rsid w:val="006D021F"/>
    <w:rsid w:val="006D2F8F"/>
    <w:rsid w:val="006D47F2"/>
    <w:rsid w:val="006D5729"/>
    <w:rsid w:val="0070700A"/>
    <w:rsid w:val="00734378"/>
    <w:rsid w:val="007419CD"/>
    <w:rsid w:val="00755C30"/>
    <w:rsid w:val="00757502"/>
    <w:rsid w:val="00796C85"/>
    <w:rsid w:val="007C36CE"/>
    <w:rsid w:val="007C5732"/>
    <w:rsid w:val="007E0658"/>
    <w:rsid w:val="007E0E58"/>
    <w:rsid w:val="00816A10"/>
    <w:rsid w:val="00840E14"/>
    <w:rsid w:val="00844C72"/>
    <w:rsid w:val="00856A0C"/>
    <w:rsid w:val="008624F5"/>
    <w:rsid w:val="00867C02"/>
    <w:rsid w:val="00881322"/>
    <w:rsid w:val="00895980"/>
    <w:rsid w:val="008A62B2"/>
    <w:rsid w:val="008B4D65"/>
    <w:rsid w:val="008C2481"/>
    <w:rsid w:val="008D2A89"/>
    <w:rsid w:val="008D77DE"/>
    <w:rsid w:val="008D7FD3"/>
    <w:rsid w:val="008F5FDF"/>
    <w:rsid w:val="00906FFE"/>
    <w:rsid w:val="00907B87"/>
    <w:rsid w:val="0091045D"/>
    <w:rsid w:val="00927963"/>
    <w:rsid w:val="00933CF9"/>
    <w:rsid w:val="00933EDD"/>
    <w:rsid w:val="00937F8D"/>
    <w:rsid w:val="0094744B"/>
    <w:rsid w:val="00980F53"/>
    <w:rsid w:val="00984110"/>
    <w:rsid w:val="009A2252"/>
    <w:rsid w:val="009A5291"/>
    <w:rsid w:val="009D298E"/>
    <w:rsid w:val="009D4CE5"/>
    <w:rsid w:val="009E1EF1"/>
    <w:rsid w:val="009E7AAA"/>
    <w:rsid w:val="00A03D28"/>
    <w:rsid w:val="00A5562D"/>
    <w:rsid w:val="00A84EB1"/>
    <w:rsid w:val="00A91AF4"/>
    <w:rsid w:val="00B0575F"/>
    <w:rsid w:val="00B26488"/>
    <w:rsid w:val="00B32351"/>
    <w:rsid w:val="00B5329A"/>
    <w:rsid w:val="00B873BD"/>
    <w:rsid w:val="00BB0CF3"/>
    <w:rsid w:val="00BC2C0C"/>
    <w:rsid w:val="00BC569E"/>
    <w:rsid w:val="00BD2BC1"/>
    <w:rsid w:val="00BD5511"/>
    <w:rsid w:val="00BD69B9"/>
    <w:rsid w:val="00BE53FA"/>
    <w:rsid w:val="00C007F9"/>
    <w:rsid w:val="00C00D2D"/>
    <w:rsid w:val="00C14C3F"/>
    <w:rsid w:val="00C633A9"/>
    <w:rsid w:val="00C67693"/>
    <w:rsid w:val="00C747D6"/>
    <w:rsid w:val="00C7605A"/>
    <w:rsid w:val="00CB1254"/>
    <w:rsid w:val="00CB4802"/>
    <w:rsid w:val="00CB6641"/>
    <w:rsid w:val="00CE1204"/>
    <w:rsid w:val="00D237B9"/>
    <w:rsid w:val="00D24E59"/>
    <w:rsid w:val="00D26371"/>
    <w:rsid w:val="00D952DB"/>
    <w:rsid w:val="00DA15D5"/>
    <w:rsid w:val="00DA3188"/>
    <w:rsid w:val="00DD63F4"/>
    <w:rsid w:val="00DE16ED"/>
    <w:rsid w:val="00E062CF"/>
    <w:rsid w:val="00E15391"/>
    <w:rsid w:val="00E17132"/>
    <w:rsid w:val="00E22588"/>
    <w:rsid w:val="00E42FB7"/>
    <w:rsid w:val="00E448FE"/>
    <w:rsid w:val="00E64616"/>
    <w:rsid w:val="00E64816"/>
    <w:rsid w:val="00E85EB3"/>
    <w:rsid w:val="00E8699B"/>
    <w:rsid w:val="00E86E27"/>
    <w:rsid w:val="00EB54E6"/>
    <w:rsid w:val="00ED5467"/>
    <w:rsid w:val="00EF5EE0"/>
    <w:rsid w:val="00F010F5"/>
    <w:rsid w:val="00F07C8C"/>
    <w:rsid w:val="00F1053D"/>
    <w:rsid w:val="00F24B56"/>
    <w:rsid w:val="00F26A9D"/>
    <w:rsid w:val="00F36C99"/>
    <w:rsid w:val="00F57597"/>
    <w:rsid w:val="00F64A43"/>
    <w:rsid w:val="00FA2A00"/>
    <w:rsid w:val="00FC4074"/>
    <w:rsid w:val="00FD64B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7080E"/>
    <w:pPr>
      <w:widowControl w:val="0"/>
      <w:adjustRightInd w:val="0"/>
      <w:spacing w:line="360" w:lineRule="atLeast"/>
      <w:jc w:val="both"/>
      <w:textAlignment w:val="baseline"/>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7080E"/>
    <w:pPr>
      <w:widowControl w:val="0"/>
      <w:autoSpaceDE w:val="0"/>
      <w:autoSpaceDN w:val="0"/>
      <w:adjustRightInd w:val="0"/>
      <w:spacing w:line="360" w:lineRule="atLeast"/>
      <w:jc w:val="both"/>
      <w:textAlignment w:val="baseline"/>
    </w:pPr>
    <w:rPr>
      <w:rFonts w:ascii="Arial" w:hAnsi="Arial" w:cs="Arial"/>
      <w:color w:val="000000"/>
      <w:sz w:val="24"/>
      <w:szCs w:val="24"/>
    </w:rPr>
  </w:style>
  <w:style w:type="paragraph" w:customStyle="1" w:styleId="CM4">
    <w:name w:val="CM4"/>
    <w:basedOn w:val="Default"/>
    <w:next w:val="Default"/>
    <w:rsid w:val="0007080E"/>
    <w:pPr>
      <w:spacing w:after="230"/>
    </w:pPr>
    <w:rPr>
      <w:rFonts w:cs="Times New Roman"/>
      <w:color w:val="auto"/>
    </w:rPr>
  </w:style>
  <w:style w:type="paragraph" w:customStyle="1" w:styleId="CM5">
    <w:name w:val="CM5"/>
    <w:basedOn w:val="Default"/>
    <w:next w:val="Default"/>
    <w:rsid w:val="0007080E"/>
    <w:pPr>
      <w:spacing w:after="192"/>
    </w:pPr>
    <w:rPr>
      <w:rFonts w:cs="Times New Roman"/>
      <w:color w:val="auto"/>
    </w:rPr>
  </w:style>
  <w:style w:type="paragraph" w:customStyle="1" w:styleId="CM1">
    <w:name w:val="CM1"/>
    <w:basedOn w:val="Default"/>
    <w:next w:val="Default"/>
    <w:rsid w:val="0007080E"/>
    <w:rPr>
      <w:rFonts w:cs="Times New Roman"/>
      <w:color w:val="auto"/>
    </w:rPr>
  </w:style>
  <w:style w:type="paragraph" w:customStyle="1" w:styleId="CM2">
    <w:name w:val="CM2"/>
    <w:basedOn w:val="Default"/>
    <w:next w:val="Default"/>
    <w:rsid w:val="0007080E"/>
    <w:pPr>
      <w:spacing w:line="331" w:lineRule="atLeast"/>
    </w:pPr>
    <w:rPr>
      <w:rFonts w:cs="Times New Roman"/>
      <w:color w:val="auto"/>
    </w:rPr>
  </w:style>
  <w:style w:type="paragraph" w:customStyle="1" w:styleId="CM6">
    <w:name w:val="CM6"/>
    <w:basedOn w:val="Default"/>
    <w:next w:val="Default"/>
    <w:rsid w:val="0007080E"/>
    <w:pPr>
      <w:spacing w:after="115"/>
    </w:pPr>
    <w:rPr>
      <w:rFonts w:cs="Times New Roman"/>
      <w:color w:val="auto"/>
    </w:rPr>
  </w:style>
  <w:style w:type="paragraph" w:customStyle="1" w:styleId="CM3">
    <w:name w:val="CM3"/>
    <w:basedOn w:val="Default"/>
    <w:next w:val="Default"/>
    <w:rsid w:val="0007080E"/>
    <w:pPr>
      <w:spacing w:line="331" w:lineRule="atLeast"/>
    </w:pPr>
    <w:rPr>
      <w:rFonts w:cs="Times New Roman"/>
      <w:color w:val="auto"/>
    </w:rPr>
  </w:style>
  <w:style w:type="character" w:styleId="Hyperlink">
    <w:name w:val="Hyperlink"/>
    <w:basedOn w:val="Absatz-Standardschriftart"/>
    <w:rsid w:val="00CB1254"/>
    <w:rPr>
      <w:color w:val="0000FF"/>
      <w:u w:val="single"/>
    </w:rPr>
  </w:style>
  <w:style w:type="paragraph" w:styleId="Sprechblasentext">
    <w:name w:val="Balloon Text"/>
    <w:basedOn w:val="Standard"/>
    <w:semiHidden/>
    <w:rsid w:val="00F1053D"/>
    <w:rPr>
      <w:rFonts w:ascii="Tahoma" w:hAnsi="Tahoma" w:cs="Tahoma"/>
      <w:sz w:val="16"/>
      <w:szCs w:val="16"/>
    </w:rPr>
  </w:style>
  <w:style w:type="paragraph" w:styleId="Kopfzeile">
    <w:name w:val="header"/>
    <w:basedOn w:val="Standard"/>
    <w:link w:val="KopfzeileZchn"/>
    <w:uiPriority w:val="99"/>
    <w:rsid w:val="00B5329A"/>
    <w:pPr>
      <w:tabs>
        <w:tab w:val="center" w:pos="4536"/>
        <w:tab w:val="right" w:pos="9072"/>
      </w:tabs>
    </w:pPr>
  </w:style>
  <w:style w:type="paragraph" w:styleId="Fuzeile">
    <w:name w:val="footer"/>
    <w:basedOn w:val="Standard"/>
    <w:link w:val="FuzeileZchn"/>
    <w:uiPriority w:val="99"/>
    <w:rsid w:val="00B5329A"/>
    <w:pPr>
      <w:tabs>
        <w:tab w:val="center" w:pos="4536"/>
        <w:tab w:val="right" w:pos="9072"/>
      </w:tabs>
    </w:pPr>
  </w:style>
  <w:style w:type="character" w:customStyle="1" w:styleId="FuzeileZchn">
    <w:name w:val="Fußzeile Zchn"/>
    <w:basedOn w:val="Absatz-Standardschriftart"/>
    <w:link w:val="Fuzeile"/>
    <w:uiPriority w:val="99"/>
    <w:rsid w:val="00DA15D5"/>
    <w:rPr>
      <w:sz w:val="24"/>
      <w:szCs w:val="24"/>
    </w:rPr>
  </w:style>
  <w:style w:type="paragraph" w:styleId="Listenabsatz">
    <w:name w:val="List Paragraph"/>
    <w:basedOn w:val="Standard"/>
    <w:uiPriority w:val="34"/>
    <w:qFormat/>
    <w:rsid w:val="001F708E"/>
    <w:pPr>
      <w:ind w:left="720"/>
      <w:contextualSpacing/>
    </w:pPr>
  </w:style>
  <w:style w:type="character" w:customStyle="1" w:styleId="KopfzeileZchn">
    <w:name w:val="Kopfzeile Zchn"/>
    <w:basedOn w:val="Absatz-Standardschriftart"/>
    <w:link w:val="Kopfzeile"/>
    <w:uiPriority w:val="99"/>
    <w:rsid w:val="00F010F5"/>
    <w:rPr>
      <w:sz w:val="24"/>
      <w:szCs w:val="24"/>
    </w:rPr>
  </w:style>
</w:styles>
</file>

<file path=word/webSettings.xml><?xml version="1.0" encoding="utf-8"?>
<w:webSettings xmlns:r="http://schemas.openxmlformats.org/officeDocument/2006/relationships" xmlns:w="http://schemas.openxmlformats.org/wordprocessingml/2006/main">
  <w:divs>
    <w:div w:id="88235204">
      <w:bodyDiv w:val="1"/>
      <w:marLeft w:val="0"/>
      <w:marRight w:val="0"/>
      <w:marTop w:val="0"/>
      <w:marBottom w:val="0"/>
      <w:divBdr>
        <w:top w:val="none" w:sz="0" w:space="0" w:color="auto"/>
        <w:left w:val="none" w:sz="0" w:space="0" w:color="auto"/>
        <w:bottom w:val="none" w:sz="0" w:space="0" w:color="auto"/>
        <w:right w:val="none" w:sz="0" w:space="0" w:color="auto"/>
      </w:divBdr>
      <w:divsChild>
        <w:div w:id="82722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94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6218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081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20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7208127">
      <w:bodyDiv w:val="1"/>
      <w:marLeft w:val="0"/>
      <w:marRight w:val="0"/>
      <w:marTop w:val="0"/>
      <w:marBottom w:val="0"/>
      <w:divBdr>
        <w:top w:val="none" w:sz="0" w:space="0" w:color="auto"/>
        <w:left w:val="none" w:sz="0" w:space="0" w:color="auto"/>
        <w:bottom w:val="none" w:sz="0" w:space="0" w:color="auto"/>
        <w:right w:val="none" w:sz="0" w:space="0" w:color="auto"/>
      </w:divBdr>
      <w:divsChild>
        <w:div w:id="1550414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113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792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9261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181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6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2696564">
      <w:bodyDiv w:val="1"/>
      <w:marLeft w:val="0"/>
      <w:marRight w:val="0"/>
      <w:marTop w:val="0"/>
      <w:marBottom w:val="0"/>
      <w:divBdr>
        <w:top w:val="none" w:sz="0" w:space="0" w:color="auto"/>
        <w:left w:val="none" w:sz="0" w:space="0" w:color="auto"/>
        <w:bottom w:val="none" w:sz="0" w:space="0" w:color="auto"/>
        <w:right w:val="none" w:sz="0" w:space="0" w:color="auto"/>
      </w:divBdr>
      <w:divsChild>
        <w:div w:id="505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901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32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460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860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450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3636400">
      <w:bodyDiv w:val="1"/>
      <w:marLeft w:val="0"/>
      <w:marRight w:val="0"/>
      <w:marTop w:val="0"/>
      <w:marBottom w:val="0"/>
      <w:divBdr>
        <w:top w:val="none" w:sz="0" w:space="0" w:color="auto"/>
        <w:left w:val="none" w:sz="0" w:space="0" w:color="auto"/>
        <w:bottom w:val="none" w:sz="0" w:space="0" w:color="auto"/>
        <w:right w:val="none" w:sz="0" w:space="0" w:color="auto"/>
      </w:divBdr>
      <w:divsChild>
        <w:div w:id="22993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921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8551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409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536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4453834">
      <w:bodyDiv w:val="1"/>
      <w:marLeft w:val="0"/>
      <w:marRight w:val="0"/>
      <w:marTop w:val="0"/>
      <w:marBottom w:val="0"/>
      <w:divBdr>
        <w:top w:val="none" w:sz="0" w:space="0" w:color="auto"/>
        <w:left w:val="none" w:sz="0" w:space="0" w:color="auto"/>
        <w:bottom w:val="none" w:sz="0" w:space="0" w:color="auto"/>
        <w:right w:val="none" w:sz="0" w:space="0" w:color="auto"/>
      </w:divBdr>
      <w:divsChild>
        <w:div w:id="126165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2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21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9100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733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183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76209040">
      <w:bodyDiv w:val="1"/>
      <w:marLeft w:val="0"/>
      <w:marRight w:val="0"/>
      <w:marTop w:val="0"/>
      <w:marBottom w:val="0"/>
      <w:divBdr>
        <w:top w:val="none" w:sz="0" w:space="0" w:color="auto"/>
        <w:left w:val="none" w:sz="0" w:space="0" w:color="auto"/>
        <w:bottom w:val="none" w:sz="0" w:space="0" w:color="auto"/>
        <w:right w:val="none" w:sz="0" w:space="0" w:color="auto"/>
      </w:divBdr>
      <w:divsChild>
        <w:div w:id="95482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16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59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2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61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6274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78365510">
      <w:bodyDiv w:val="1"/>
      <w:marLeft w:val="0"/>
      <w:marRight w:val="0"/>
      <w:marTop w:val="0"/>
      <w:marBottom w:val="0"/>
      <w:divBdr>
        <w:top w:val="none" w:sz="0" w:space="0" w:color="auto"/>
        <w:left w:val="none" w:sz="0" w:space="0" w:color="auto"/>
        <w:bottom w:val="none" w:sz="0" w:space="0" w:color="auto"/>
        <w:right w:val="none" w:sz="0" w:space="0" w:color="auto"/>
      </w:divBdr>
      <w:divsChild>
        <w:div w:id="962921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144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79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77682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919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463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31133323">
      <w:bodyDiv w:val="1"/>
      <w:marLeft w:val="0"/>
      <w:marRight w:val="0"/>
      <w:marTop w:val="0"/>
      <w:marBottom w:val="0"/>
      <w:divBdr>
        <w:top w:val="none" w:sz="0" w:space="0" w:color="auto"/>
        <w:left w:val="none" w:sz="0" w:space="0" w:color="auto"/>
        <w:bottom w:val="none" w:sz="0" w:space="0" w:color="auto"/>
        <w:right w:val="none" w:sz="0" w:space="0" w:color="auto"/>
      </w:divBdr>
      <w:divsChild>
        <w:div w:id="144253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476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30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45847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35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479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96545397">
      <w:bodyDiv w:val="1"/>
      <w:marLeft w:val="0"/>
      <w:marRight w:val="0"/>
      <w:marTop w:val="0"/>
      <w:marBottom w:val="0"/>
      <w:divBdr>
        <w:top w:val="none" w:sz="0" w:space="0" w:color="auto"/>
        <w:left w:val="none" w:sz="0" w:space="0" w:color="auto"/>
        <w:bottom w:val="none" w:sz="0" w:space="0" w:color="auto"/>
        <w:right w:val="none" w:sz="0" w:space="0" w:color="auto"/>
      </w:divBdr>
      <w:divsChild>
        <w:div w:id="211382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430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350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9793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7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77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55246140">
      <w:bodyDiv w:val="1"/>
      <w:marLeft w:val="0"/>
      <w:marRight w:val="0"/>
      <w:marTop w:val="0"/>
      <w:marBottom w:val="0"/>
      <w:divBdr>
        <w:top w:val="none" w:sz="0" w:space="0" w:color="auto"/>
        <w:left w:val="none" w:sz="0" w:space="0" w:color="auto"/>
        <w:bottom w:val="none" w:sz="0" w:space="0" w:color="auto"/>
        <w:right w:val="none" w:sz="0" w:space="0" w:color="auto"/>
      </w:divBdr>
      <w:divsChild>
        <w:div w:id="648485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995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76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10990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596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16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21836751">
      <w:bodyDiv w:val="1"/>
      <w:marLeft w:val="0"/>
      <w:marRight w:val="0"/>
      <w:marTop w:val="0"/>
      <w:marBottom w:val="0"/>
      <w:divBdr>
        <w:top w:val="none" w:sz="0" w:space="0" w:color="auto"/>
        <w:left w:val="none" w:sz="0" w:space="0" w:color="auto"/>
        <w:bottom w:val="none" w:sz="0" w:space="0" w:color="auto"/>
        <w:right w:val="none" w:sz="0" w:space="0" w:color="auto"/>
      </w:divBdr>
      <w:divsChild>
        <w:div w:id="14621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570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292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138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248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42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27251536">
      <w:bodyDiv w:val="1"/>
      <w:marLeft w:val="0"/>
      <w:marRight w:val="0"/>
      <w:marTop w:val="0"/>
      <w:marBottom w:val="0"/>
      <w:divBdr>
        <w:top w:val="none" w:sz="0" w:space="0" w:color="auto"/>
        <w:left w:val="none" w:sz="0" w:space="0" w:color="auto"/>
        <w:bottom w:val="none" w:sz="0" w:space="0" w:color="auto"/>
        <w:right w:val="none" w:sz="0" w:space="0" w:color="auto"/>
      </w:divBdr>
      <w:divsChild>
        <w:div w:id="1776175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856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604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9206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172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175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23154039">
      <w:bodyDiv w:val="1"/>
      <w:marLeft w:val="0"/>
      <w:marRight w:val="0"/>
      <w:marTop w:val="0"/>
      <w:marBottom w:val="0"/>
      <w:divBdr>
        <w:top w:val="none" w:sz="0" w:space="0" w:color="auto"/>
        <w:left w:val="none" w:sz="0" w:space="0" w:color="auto"/>
        <w:bottom w:val="none" w:sz="0" w:space="0" w:color="auto"/>
        <w:right w:val="none" w:sz="0" w:space="0" w:color="auto"/>
      </w:divBdr>
      <w:divsChild>
        <w:div w:id="1004405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57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767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0299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158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520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96996757">
      <w:bodyDiv w:val="1"/>
      <w:marLeft w:val="0"/>
      <w:marRight w:val="0"/>
      <w:marTop w:val="0"/>
      <w:marBottom w:val="0"/>
      <w:divBdr>
        <w:top w:val="none" w:sz="0" w:space="0" w:color="auto"/>
        <w:left w:val="none" w:sz="0" w:space="0" w:color="auto"/>
        <w:bottom w:val="none" w:sz="0" w:space="0" w:color="auto"/>
        <w:right w:val="none" w:sz="0" w:space="0" w:color="auto"/>
      </w:divBdr>
      <w:divsChild>
        <w:div w:id="282228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5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39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1555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116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795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09262536">
      <w:bodyDiv w:val="1"/>
      <w:marLeft w:val="0"/>
      <w:marRight w:val="0"/>
      <w:marTop w:val="0"/>
      <w:marBottom w:val="0"/>
      <w:divBdr>
        <w:top w:val="none" w:sz="0" w:space="0" w:color="auto"/>
        <w:left w:val="none" w:sz="0" w:space="0" w:color="auto"/>
        <w:bottom w:val="none" w:sz="0" w:space="0" w:color="auto"/>
        <w:right w:val="none" w:sz="0" w:space="0" w:color="auto"/>
      </w:divBdr>
    </w:div>
    <w:div w:id="1709405337">
      <w:bodyDiv w:val="1"/>
      <w:marLeft w:val="0"/>
      <w:marRight w:val="0"/>
      <w:marTop w:val="0"/>
      <w:marBottom w:val="0"/>
      <w:divBdr>
        <w:top w:val="none" w:sz="0" w:space="0" w:color="auto"/>
        <w:left w:val="none" w:sz="0" w:space="0" w:color="auto"/>
        <w:bottom w:val="none" w:sz="0" w:space="0" w:color="auto"/>
        <w:right w:val="none" w:sz="0" w:space="0" w:color="auto"/>
      </w:divBdr>
      <w:divsChild>
        <w:div w:id="115777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2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754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323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277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511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62530354">
      <w:bodyDiv w:val="1"/>
      <w:marLeft w:val="0"/>
      <w:marRight w:val="0"/>
      <w:marTop w:val="0"/>
      <w:marBottom w:val="0"/>
      <w:divBdr>
        <w:top w:val="none" w:sz="0" w:space="0" w:color="auto"/>
        <w:left w:val="none" w:sz="0" w:space="0" w:color="auto"/>
        <w:bottom w:val="none" w:sz="0" w:space="0" w:color="auto"/>
        <w:right w:val="none" w:sz="0" w:space="0" w:color="auto"/>
      </w:divBdr>
      <w:divsChild>
        <w:div w:id="129171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896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7443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631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649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PR%20+%20Kommunikation\Presse\PM_PK\Vorlagen\PM_xx%20Vorlage%20FKFS_2%20Seiten_arial.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8F98E7-1E00-4C42-AEBC-6F2A85BA8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PM_xx Vorlage FKFS_2 Seiten_arial</Template>
  <TotalTime>0</TotalTime>
  <Pages>3</Pages>
  <Words>563</Words>
  <Characters>3554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Vorlage PM</vt:lpstr>
    </vt:vector>
  </TitlesOfParts>
  <Company/>
  <LinksUpToDate>false</LinksUpToDate>
  <CharactersWithSpaces>4109</CharactersWithSpaces>
  <SharedDoc>false</SharedDoc>
  <HLinks>
    <vt:vector size="6" baseType="variant">
      <vt:variant>
        <vt:i4>1376268</vt:i4>
      </vt:variant>
      <vt:variant>
        <vt:i4>0</vt:i4>
      </vt:variant>
      <vt:variant>
        <vt:i4>0</vt:i4>
      </vt:variant>
      <vt:variant>
        <vt:i4>5</vt:i4>
      </vt:variant>
      <vt:variant>
        <vt:lpwstr>http://www.fkfs.de/symposium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PM</dc:title>
  <dc:creator>jenisch</dc:creator>
  <cp:lastModifiedBy>king</cp:lastModifiedBy>
  <cp:revision>2</cp:revision>
  <cp:lastPrinted>2014-02-28T10:38:00Z</cp:lastPrinted>
  <dcterms:created xsi:type="dcterms:W3CDTF">2014-03-18T11:42:00Z</dcterms:created>
  <dcterms:modified xsi:type="dcterms:W3CDTF">2014-03-18T11:42:00Z</dcterms:modified>
</cp:coreProperties>
</file>